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17D" w:rsidRPr="006D4FA5" w:rsidRDefault="0094717D" w:rsidP="0094717D">
      <w:pPr>
        <w:spacing w:after="0" w:line="240" w:lineRule="auto"/>
        <w:jc w:val="center"/>
        <w:rPr>
          <w:i/>
          <w:color w:val="FF0000"/>
          <w:sz w:val="22"/>
        </w:rPr>
      </w:pPr>
      <w:r w:rsidRPr="006D4FA5">
        <w:rPr>
          <w:i/>
          <w:color w:val="FF0000"/>
          <w:sz w:val="22"/>
        </w:rPr>
        <w:t>Ivan Šaško</w:t>
      </w:r>
      <w:r>
        <w:rPr>
          <w:i/>
          <w:color w:val="FF0000"/>
          <w:sz w:val="22"/>
        </w:rPr>
        <w:t xml:space="preserve">, </w:t>
      </w:r>
      <w:r w:rsidRPr="006D4FA5">
        <w:rPr>
          <w:i/>
          <w:color w:val="FF0000"/>
          <w:sz w:val="22"/>
        </w:rPr>
        <w:t>pomoćni biskup zagrebački</w:t>
      </w:r>
    </w:p>
    <w:p w:rsidR="0094717D" w:rsidRPr="00A43BA8" w:rsidRDefault="0094717D" w:rsidP="0094717D">
      <w:pPr>
        <w:spacing w:after="0" w:line="240" w:lineRule="auto"/>
        <w:jc w:val="center"/>
        <w:rPr>
          <w:b/>
          <w:color w:val="FF0000"/>
          <w:sz w:val="28"/>
          <w:szCs w:val="28"/>
        </w:rPr>
      </w:pPr>
      <w:r w:rsidRPr="00A43BA8">
        <w:rPr>
          <w:b/>
          <w:color w:val="FF0000"/>
          <w:sz w:val="28"/>
          <w:szCs w:val="28"/>
        </w:rPr>
        <w:t>Uvod i homilija</w:t>
      </w:r>
    </w:p>
    <w:p w:rsidR="0094717D" w:rsidRPr="00D313DB" w:rsidRDefault="0094717D" w:rsidP="0094717D">
      <w:pPr>
        <w:spacing w:after="0" w:line="240" w:lineRule="auto"/>
        <w:jc w:val="center"/>
        <w:rPr>
          <w:color w:val="FF0000"/>
          <w:sz w:val="22"/>
        </w:rPr>
      </w:pPr>
      <w:r w:rsidRPr="00D313DB">
        <w:rPr>
          <w:color w:val="FF0000"/>
          <w:sz w:val="22"/>
        </w:rPr>
        <w:t>u euharistijskome slavlju</w:t>
      </w:r>
    </w:p>
    <w:p w:rsidR="0094717D" w:rsidRPr="00D313DB" w:rsidRDefault="0094717D" w:rsidP="0094717D">
      <w:pPr>
        <w:spacing w:after="0" w:line="240" w:lineRule="auto"/>
        <w:jc w:val="center"/>
        <w:rPr>
          <w:color w:val="FF0000"/>
          <w:sz w:val="22"/>
        </w:rPr>
      </w:pPr>
      <w:r w:rsidRPr="00D313DB">
        <w:rPr>
          <w:color w:val="FF0000"/>
          <w:sz w:val="22"/>
        </w:rPr>
        <w:t>prigodom početka školske godine u Nadbiskupskoj klasičnoj gimnaziji</w:t>
      </w:r>
    </w:p>
    <w:p w:rsidR="00716047" w:rsidRPr="00D313DB" w:rsidRDefault="0094717D" w:rsidP="0094717D">
      <w:pPr>
        <w:spacing w:after="0" w:line="240" w:lineRule="auto"/>
        <w:jc w:val="center"/>
        <w:rPr>
          <w:i/>
          <w:color w:val="FF0000"/>
          <w:sz w:val="22"/>
        </w:rPr>
      </w:pPr>
      <w:r w:rsidRPr="00D313DB">
        <w:rPr>
          <w:i/>
          <w:color w:val="FF0000"/>
          <w:sz w:val="22"/>
        </w:rPr>
        <w:t>Sjemenišna crkva Presvetoga Srca Isusova</w:t>
      </w:r>
    </w:p>
    <w:p w:rsidR="0094717D" w:rsidRPr="00D313DB" w:rsidRDefault="00716047" w:rsidP="0094717D">
      <w:pPr>
        <w:spacing w:after="0" w:line="240" w:lineRule="auto"/>
        <w:jc w:val="center"/>
        <w:rPr>
          <w:i/>
          <w:color w:val="FF0000"/>
          <w:sz w:val="22"/>
        </w:rPr>
      </w:pPr>
      <w:r w:rsidRPr="00D313DB">
        <w:rPr>
          <w:i/>
          <w:color w:val="FF0000"/>
          <w:sz w:val="22"/>
        </w:rPr>
        <w:t>P</w:t>
      </w:r>
      <w:r w:rsidR="0094717D" w:rsidRPr="00D313DB">
        <w:rPr>
          <w:i/>
          <w:color w:val="FF0000"/>
          <w:sz w:val="22"/>
        </w:rPr>
        <w:t xml:space="preserve">onedjeljak, </w:t>
      </w:r>
      <w:r w:rsidRPr="00D313DB">
        <w:rPr>
          <w:i/>
          <w:color w:val="FF0000"/>
          <w:sz w:val="22"/>
        </w:rPr>
        <w:t>9</w:t>
      </w:r>
      <w:r w:rsidR="0094717D" w:rsidRPr="00D313DB">
        <w:rPr>
          <w:i/>
          <w:color w:val="FF0000"/>
          <w:sz w:val="22"/>
        </w:rPr>
        <w:t>. rujna 201</w:t>
      </w:r>
      <w:r w:rsidRPr="00D313DB">
        <w:rPr>
          <w:i/>
          <w:color w:val="FF0000"/>
          <w:sz w:val="22"/>
        </w:rPr>
        <w:t>9</w:t>
      </w:r>
      <w:r w:rsidR="0094717D" w:rsidRPr="00D313DB">
        <w:rPr>
          <w:i/>
          <w:color w:val="FF0000"/>
          <w:sz w:val="22"/>
        </w:rPr>
        <w:t>., u 11 sati</w:t>
      </w:r>
    </w:p>
    <w:p w:rsidR="0094717D" w:rsidRPr="00B03592" w:rsidRDefault="0094717D" w:rsidP="00B03592">
      <w:pPr>
        <w:spacing w:after="0" w:line="336" w:lineRule="auto"/>
        <w:rPr>
          <w:sz w:val="27"/>
          <w:szCs w:val="27"/>
        </w:rPr>
      </w:pPr>
    </w:p>
    <w:p w:rsidR="00634E7E" w:rsidRPr="00A53BF0" w:rsidRDefault="00AF1CF6" w:rsidP="00A53BF0">
      <w:pPr>
        <w:spacing w:after="0" w:line="288" w:lineRule="auto"/>
        <w:rPr>
          <w:sz w:val="24"/>
          <w:szCs w:val="24"/>
        </w:rPr>
      </w:pPr>
      <w:r w:rsidRPr="00A53BF0">
        <w:rPr>
          <w:sz w:val="24"/>
          <w:szCs w:val="24"/>
        </w:rPr>
        <w:t xml:space="preserve">Braćo i sestre, još jedno slavlje s okusom početka; a početak u sebi sadrži iščekivanje i nadu, nesigurnost i </w:t>
      </w:r>
      <w:r w:rsidR="000318D6" w:rsidRPr="00A53BF0">
        <w:rPr>
          <w:sz w:val="24"/>
          <w:szCs w:val="24"/>
        </w:rPr>
        <w:t xml:space="preserve">pitanja, ali i </w:t>
      </w:r>
      <w:r w:rsidRPr="00A53BF0">
        <w:rPr>
          <w:sz w:val="24"/>
          <w:szCs w:val="24"/>
        </w:rPr>
        <w:t xml:space="preserve">otvorenost </w:t>
      </w:r>
      <w:r w:rsidR="000318D6" w:rsidRPr="00A53BF0">
        <w:rPr>
          <w:sz w:val="24"/>
          <w:szCs w:val="24"/>
        </w:rPr>
        <w:t xml:space="preserve">i </w:t>
      </w:r>
      <w:r w:rsidRPr="00A53BF0">
        <w:rPr>
          <w:sz w:val="24"/>
          <w:szCs w:val="24"/>
        </w:rPr>
        <w:t>obnoviteljsku snagu</w:t>
      </w:r>
      <w:r w:rsidR="000318D6" w:rsidRPr="00A53BF0">
        <w:rPr>
          <w:sz w:val="24"/>
          <w:szCs w:val="24"/>
        </w:rPr>
        <w:t>.</w:t>
      </w:r>
    </w:p>
    <w:p w:rsidR="002947E0" w:rsidRPr="00A53BF0" w:rsidRDefault="002947E0" w:rsidP="00A53BF0">
      <w:pPr>
        <w:spacing w:after="0" w:line="288" w:lineRule="auto"/>
        <w:rPr>
          <w:sz w:val="24"/>
          <w:szCs w:val="24"/>
        </w:rPr>
      </w:pPr>
      <w:r w:rsidRPr="00A53BF0">
        <w:rPr>
          <w:sz w:val="24"/>
          <w:szCs w:val="24"/>
        </w:rPr>
        <w:t xml:space="preserve">Dragi gimnazijalci i gimnazijalke, </w:t>
      </w:r>
      <w:r w:rsidR="006E4B3E" w:rsidRPr="00A53BF0">
        <w:rPr>
          <w:sz w:val="24"/>
          <w:szCs w:val="24"/>
        </w:rPr>
        <w:t xml:space="preserve">među kojima s posebnom osjetljivošću i toplinom gledamo učenike i učenice prvoga razreda; </w:t>
      </w:r>
      <w:r w:rsidRPr="00A53BF0">
        <w:rPr>
          <w:sz w:val="24"/>
          <w:szCs w:val="24"/>
        </w:rPr>
        <w:t xml:space="preserve">dragi roditelji, cijenjeni profesori i djelatnici na čelu s gospođom Ravnateljicom; prečasni gospodine Rektore </w:t>
      </w:r>
      <w:proofErr w:type="spellStart"/>
      <w:r w:rsidRPr="00A53BF0">
        <w:rPr>
          <w:sz w:val="24"/>
          <w:szCs w:val="24"/>
        </w:rPr>
        <w:t>Međubiskupijskoga</w:t>
      </w:r>
      <w:proofErr w:type="spellEnd"/>
      <w:r w:rsidRPr="00A53BF0">
        <w:rPr>
          <w:sz w:val="24"/>
          <w:szCs w:val="24"/>
        </w:rPr>
        <w:t xml:space="preserve"> sjemeništa, subraćo svećenici, braćo i sestre!</w:t>
      </w:r>
    </w:p>
    <w:p w:rsidR="000318D6" w:rsidRPr="00A53BF0" w:rsidRDefault="000318D6" w:rsidP="00A53BF0">
      <w:pPr>
        <w:spacing w:after="0" w:line="288" w:lineRule="auto"/>
        <w:rPr>
          <w:sz w:val="24"/>
          <w:szCs w:val="24"/>
        </w:rPr>
      </w:pPr>
      <w:r w:rsidRPr="00A53BF0">
        <w:rPr>
          <w:sz w:val="24"/>
          <w:szCs w:val="24"/>
        </w:rPr>
        <w:t xml:space="preserve">Prvoga dana školske godine okupili smo se u zajedništvu naše Nadbiskupske klasične gimnazije; u zajedništvu molitve u kojemu sam rado s vama, prenoseći vam </w:t>
      </w:r>
      <w:r w:rsidR="006E4B3E" w:rsidRPr="00A53BF0">
        <w:rPr>
          <w:sz w:val="24"/>
          <w:szCs w:val="24"/>
        </w:rPr>
        <w:t xml:space="preserve">i </w:t>
      </w:r>
      <w:r w:rsidRPr="00A53BF0">
        <w:rPr>
          <w:sz w:val="24"/>
          <w:szCs w:val="24"/>
        </w:rPr>
        <w:t xml:space="preserve">blagoslovne pozdrave našega zagrebačkog nadbiskupa, kardinala Josipa Bozanića. </w:t>
      </w:r>
    </w:p>
    <w:p w:rsidR="001643F0" w:rsidRPr="00A53BF0" w:rsidRDefault="006E4B3E" w:rsidP="00A53BF0">
      <w:pPr>
        <w:spacing w:after="0" w:line="288" w:lineRule="auto"/>
        <w:rPr>
          <w:sz w:val="24"/>
          <w:szCs w:val="24"/>
        </w:rPr>
      </w:pPr>
      <w:r w:rsidRPr="00A53BF0">
        <w:rPr>
          <w:sz w:val="24"/>
          <w:szCs w:val="24"/>
        </w:rPr>
        <w:t>Ov</w:t>
      </w:r>
      <w:r w:rsidR="001643F0" w:rsidRPr="00A53BF0">
        <w:rPr>
          <w:sz w:val="24"/>
          <w:szCs w:val="24"/>
        </w:rPr>
        <w:t>amo</w:t>
      </w:r>
      <w:r w:rsidRPr="00A53BF0">
        <w:rPr>
          <w:sz w:val="24"/>
          <w:szCs w:val="24"/>
        </w:rPr>
        <w:t xml:space="preserve"> smo </w:t>
      </w:r>
      <w:r w:rsidR="001643F0" w:rsidRPr="00A53BF0">
        <w:rPr>
          <w:sz w:val="24"/>
          <w:szCs w:val="24"/>
        </w:rPr>
        <w:t>pozvani</w:t>
      </w:r>
      <w:r w:rsidRPr="00A53BF0">
        <w:rPr>
          <w:sz w:val="24"/>
          <w:szCs w:val="24"/>
        </w:rPr>
        <w:t xml:space="preserve"> snagom Duha Svetoga koji je na početku naših života, naših misli i djela. Koliko li je samo puta baš u ovoj crkvi iz srca mladih</w:t>
      </w:r>
      <w:r w:rsidR="001643F0" w:rsidRPr="00A53BF0">
        <w:rPr>
          <w:sz w:val="24"/>
          <w:szCs w:val="24"/>
        </w:rPr>
        <w:t xml:space="preserve"> i</w:t>
      </w:r>
      <w:r w:rsidRPr="00A53BF0">
        <w:rPr>
          <w:sz w:val="24"/>
          <w:szCs w:val="24"/>
        </w:rPr>
        <w:t xml:space="preserve"> iz predanosti nastavnika i odgojitelja bio zazivan</w:t>
      </w:r>
      <w:r w:rsidR="001643F0" w:rsidRPr="00A53BF0">
        <w:rPr>
          <w:sz w:val="24"/>
          <w:szCs w:val="24"/>
        </w:rPr>
        <w:t xml:space="preserve"> Božji Duh</w:t>
      </w:r>
      <w:r w:rsidRPr="00A53BF0">
        <w:rPr>
          <w:sz w:val="24"/>
          <w:szCs w:val="24"/>
        </w:rPr>
        <w:t xml:space="preserve">! </w:t>
      </w:r>
      <w:r w:rsidR="00B03592" w:rsidRPr="00A53BF0">
        <w:rPr>
          <w:sz w:val="24"/>
          <w:szCs w:val="24"/>
        </w:rPr>
        <w:t xml:space="preserve">U svakome kršćanskom zvanju neizostavna je molitva. Posebno je pak lijepo, kada profesori mole za svoje učenike i kada učenici mole za svoje profesora. </w:t>
      </w:r>
    </w:p>
    <w:p w:rsidR="002947E0" w:rsidRPr="00A53BF0" w:rsidRDefault="006E4B3E" w:rsidP="00A53BF0">
      <w:pPr>
        <w:spacing w:after="0" w:line="288" w:lineRule="auto"/>
        <w:rPr>
          <w:sz w:val="24"/>
          <w:szCs w:val="24"/>
        </w:rPr>
      </w:pPr>
      <w:r w:rsidRPr="00A53BF0">
        <w:rPr>
          <w:sz w:val="24"/>
          <w:szCs w:val="24"/>
        </w:rPr>
        <w:t xml:space="preserve">I tijekom ove godine pjevat ćemo drevne pjesme Duhu posvećene i moliti u našu Gimnaziju utkane riječi: </w:t>
      </w:r>
      <w:r w:rsidRPr="00A53BF0">
        <w:rPr>
          <w:i/>
          <w:iCs/>
          <w:sz w:val="24"/>
          <w:szCs w:val="24"/>
        </w:rPr>
        <w:t xml:space="preserve">Djela naša milošću svojom preteci i pomoću prati – </w:t>
      </w:r>
      <w:proofErr w:type="spellStart"/>
      <w:r w:rsidRPr="00A53BF0">
        <w:rPr>
          <w:i/>
          <w:iCs/>
          <w:sz w:val="24"/>
          <w:szCs w:val="24"/>
        </w:rPr>
        <w:t>aspirando</w:t>
      </w:r>
      <w:proofErr w:type="spellEnd"/>
      <w:r w:rsidRPr="00A53BF0">
        <w:rPr>
          <w:i/>
          <w:iCs/>
          <w:sz w:val="24"/>
          <w:szCs w:val="24"/>
        </w:rPr>
        <w:t xml:space="preserve"> </w:t>
      </w:r>
      <w:proofErr w:type="spellStart"/>
      <w:r w:rsidRPr="00A53BF0">
        <w:rPr>
          <w:i/>
          <w:iCs/>
          <w:sz w:val="24"/>
          <w:szCs w:val="24"/>
        </w:rPr>
        <w:t>preveni</w:t>
      </w:r>
      <w:proofErr w:type="spellEnd"/>
      <w:r w:rsidRPr="00A53BF0">
        <w:rPr>
          <w:i/>
          <w:iCs/>
          <w:sz w:val="24"/>
          <w:szCs w:val="24"/>
        </w:rPr>
        <w:t xml:space="preserve"> </w:t>
      </w:r>
      <w:proofErr w:type="spellStart"/>
      <w:r w:rsidRPr="00A53BF0">
        <w:rPr>
          <w:i/>
          <w:iCs/>
          <w:sz w:val="24"/>
          <w:szCs w:val="24"/>
        </w:rPr>
        <w:t>et</w:t>
      </w:r>
      <w:proofErr w:type="spellEnd"/>
      <w:r w:rsidRPr="00A53BF0">
        <w:rPr>
          <w:i/>
          <w:iCs/>
          <w:sz w:val="24"/>
          <w:szCs w:val="24"/>
        </w:rPr>
        <w:t xml:space="preserve"> </w:t>
      </w:r>
      <w:proofErr w:type="spellStart"/>
      <w:r w:rsidRPr="00A53BF0">
        <w:rPr>
          <w:i/>
          <w:iCs/>
          <w:sz w:val="24"/>
          <w:szCs w:val="24"/>
        </w:rPr>
        <w:t>adiuvando</w:t>
      </w:r>
      <w:proofErr w:type="spellEnd"/>
      <w:r w:rsidRPr="00A53BF0">
        <w:rPr>
          <w:i/>
          <w:iCs/>
          <w:sz w:val="24"/>
          <w:szCs w:val="24"/>
        </w:rPr>
        <w:t xml:space="preserve"> </w:t>
      </w:r>
      <w:proofErr w:type="spellStart"/>
      <w:r w:rsidRPr="00A53BF0">
        <w:rPr>
          <w:i/>
          <w:iCs/>
          <w:sz w:val="24"/>
          <w:szCs w:val="24"/>
        </w:rPr>
        <w:t>prosequere</w:t>
      </w:r>
      <w:proofErr w:type="spellEnd"/>
      <w:r w:rsidRPr="00A53BF0">
        <w:rPr>
          <w:i/>
          <w:iCs/>
          <w:sz w:val="24"/>
          <w:szCs w:val="24"/>
        </w:rPr>
        <w:t xml:space="preserve">… </w:t>
      </w:r>
      <w:r w:rsidRPr="00A53BF0">
        <w:rPr>
          <w:sz w:val="24"/>
          <w:szCs w:val="24"/>
        </w:rPr>
        <w:t xml:space="preserve">U tim riječima ispovijedamo da niti jedno dobro djelo </w:t>
      </w:r>
      <w:r w:rsidR="00D313DB" w:rsidRPr="00A53BF0">
        <w:rPr>
          <w:sz w:val="24"/>
          <w:szCs w:val="24"/>
        </w:rPr>
        <w:t xml:space="preserve">nije samo naše, da </w:t>
      </w:r>
      <w:r w:rsidRPr="00A53BF0">
        <w:rPr>
          <w:sz w:val="24"/>
          <w:szCs w:val="24"/>
        </w:rPr>
        <w:t>ne polazi od nas, nego od Božjega nadahnuća; trebamo Gospodinovu pomoć</w:t>
      </w:r>
      <w:r w:rsidR="001643F0" w:rsidRPr="00A53BF0">
        <w:rPr>
          <w:sz w:val="24"/>
          <w:szCs w:val="24"/>
        </w:rPr>
        <w:t xml:space="preserve"> za suradnju i dovršenje</w:t>
      </w:r>
      <w:r w:rsidR="00D313DB" w:rsidRPr="00A53BF0">
        <w:rPr>
          <w:sz w:val="24"/>
          <w:szCs w:val="24"/>
        </w:rPr>
        <w:t xml:space="preserve"> Božje</w:t>
      </w:r>
      <w:r w:rsidR="001643F0" w:rsidRPr="00A53BF0">
        <w:rPr>
          <w:sz w:val="24"/>
          <w:szCs w:val="24"/>
        </w:rPr>
        <w:t>ga</w:t>
      </w:r>
      <w:r w:rsidR="00D313DB" w:rsidRPr="00A53BF0">
        <w:rPr>
          <w:sz w:val="24"/>
          <w:szCs w:val="24"/>
        </w:rPr>
        <w:t xml:space="preserve"> naum</w:t>
      </w:r>
      <w:r w:rsidR="001643F0" w:rsidRPr="00A53BF0">
        <w:rPr>
          <w:sz w:val="24"/>
          <w:szCs w:val="24"/>
        </w:rPr>
        <w:t>a</w:t>
      </w:r>
      <w:r w:rsidR="00D313DB" w:rsidRPr="00A53BF0">
        <w:rPr>
          <w:sz w:val="24"/>
          <w:szCs w:val="24"/>
        </w:rPr>
        <w:t>.</w:t>
      </w:r>
    </w:p>
    <w:p w:rsidR="002947E0" w:rsidRDefault="001643F0" w:rsidP="00A53BF0">
      <w:pPr>
        <w:spacing w:after="0" w:line="288" w:lineRule="auto"/>
        <w:rPr>
          <w:sz w:val="24"/>
          <w:szCs w:val="24"/>
        </w:rPr>
      </w:pPr>
      <w:r w:rsidRPr="00A53BF0">
        <w:rPr>
          <w:sz w:val="24"/>
          <w:szCs w:val="24"/>
        </w:rPr>
        <w:t>Prepoznajmo i priznajmo grijehe koje smo postavili kao zaprjeku za radost s Gospodinom. Ponizno molimo oproštenje i milost obraćenja.</w:t>
      </w:r>
    </w:p>
    <w:p w:rsidR="00A53BF0" w:rsidRDefault="00A53BF0" w:rsidP="00A53BF0">
      <w:pPr>
        <w:spacing w:after="0" w:line="288" w:lineRule="auto"/>
        <w:rPr>
          <w:sz w:val="24"/>
          <w:szCs w:val="24"/>
        </w:rPr>
      </w:pPr>
    </w:p>
    <w:p w:rsidR="00456FC0" w:rsidRPr="00A53BF0" w:rsidRDefault="00456FC0" w:rsidP="00A53BF0">
      <w:pPr>
        <w:spacing w:after="0" w:line="288" w:lineRule="auto"/>
        <w:rPr>
          <w:sz w:val="24"/>
          <w:szCs w:val="24"/>
        </w:rPr>
      </w:pPr>
    </w:p>
    <w:p w:rsidR="0094717D" w:rsidRPr="001130DF" w:rsidRDefault="0094717D" w:rsidP="00B03592">
      <w:pPr>
        <w:spacing w:after="0" w:line="240" w:lineRule="auto"/>
        <w:jc w:val="center"/>
        <w:rPr>
          <w:b/>
          <w:color w:val="FF0000"/>
          <w:sz w:val="28"/>
          <w:szCs w:val="28"/>
        </w:rPr>
      </w:pPr>
      <w:r w:rsidRPr="001130DF">
        <w:rPr>
          <w:b/>
          <w:color w:val="FF0000"/>
          <w:sz w:val="28"/>
          <w:szCs w:val="28"/>
        </w:rPr>
        <w:t>Homilija</w:t>
      </w:r>
    </w:p>
    <w:p w:rsidR="00456FC0" w:rsidRDefault="00456FC0" w:rsidP="0094717D">
      <w:pPr>
        <w:spacing w:after="0" w:line="240" w:lineRule="auto"/>
        <w:jc w:val="right"/>
        <w:rPr>
          <w:color w:val="FF0000"/>
          <w:sz w:val="22"/>
        </w:rPr>
      </w:pPr>
    </w:p>
    <w:p w:rsidR="00B03592" w:rsidRDefault="0094717D" w:rsidP="0094717D">
      <w:pPr>
        <w:spacing w:after="0" w:line="240" w:lineRule="auto"/>
        <w:jc w:val="right"/>
        <w:rPr>
          <w:color w:val="FF0000"/>
          <w:sz w:val="22"/>
        </w:rPr>
      </w:pPr>
      <w:r w:rsidRPr="001130DF">
        <w:rPr>
          <w:color w:val="FF0000"/>
          <w:sz w:val="22"/>
        </w:rPr>
        <w:t>Liturgijska čitanja:</w:t>
      </w:r>
    </w:p>
    <w:p w:rsidR="0094717D" w:rsidRPr="001130DF" w:rsidRDefault="0094717D" w:rsidP="0094717D">
      <w:pPr>
        <w:spacing w:after="0" w:line="240" w:lineRule="auto"/>
        <w:jc w:val="right"/>
        <w:rPr>
          <w:color w:val="FF0000"/>
          <w:sz w:val="22"/>
        </w:rPr>
      </w:pPr>
      <w:r w:rsidRPr="001130DF">
        <w:rPr>
          <w:i/>
          <w:color w:val="FF0000"/>
          <w:sz w:val="22"/>
        </w:rPr>
        <w:t>Ko</w:t>
      </w:r>
      <w:r w:rsidR="00177184">
        <w:rPr>
          <w:i/>
          <w:color w:val="FF0000"/>
          <w:sz w:val="22"/>
        </w:rPr>
        <w:t xml:space="preserve">l </w:t>
      </w:r>
      <w:r w:rsidR="00177184">
        <w:rPr>
          <w:iCs/>
          <w:color w:val="FF0000"/>
          <w:sz w:val="22"/>
        </w:rPr>
        <w:t>1, 24 – 2,3</w:t>
      </w:r>
      <w:r w:rsidRPr="001130DF">
        <w:rPr>
          <w:color w:val="FF0000"/>
          <w:sz w:val="22"/>
        </w:rPr>
        <w:t xml:space="preserve">; </w:t>
      </w:r>
      <w:proofErr w:type="spellStart"/>
      <w:r w:rsidR="00177184">
        <w:rPr>
          <w:i/>
          <w:iCs/>
          <w:color w:val="FF0000"/>
          <w:sz w:val="22"/>
        </w:rPr>
        <w:t>Ps</w:t>
      </w:r>
      <w:proofErr w:type="spellEnd"/>
      <w:r w:rsidR="00177184">
        <w:rPr>
          <w:i/>
          <w:iCs/>
          <w:color w:val="FF0000"/>
          <w:sz w:val="22"/>
        </w:rPr>
        <w:t xml:space="preserve"> </w:t>
      </w:r>
      <w:r w:rsidR="00177184">
        <w:rPr>
          <w:color w:val="FF0000"/>
          <w:sz w:val="22"/>
        </w:rPr>
        <w:t xml:space="preserve">62, 6-7.9; </w:t>
      </w:r>
      <w:r w:rsidRPr="001130DF">
        <w:rPr>
          <w:i/>
          <w:color w:val="FF0000"/>
          <w:sz w:val="22"/>
        </w:rPr>
        <w:t xml:space="preserve">Lk </w:t>
      </w:r>
      <w:r w:rsidR="00177184">
        <w:rPr>
          <w:color w:val="FF0000"/>
          <w:sz w:val="22"/>
        </w:rPr>
        <w:t>6</w:t>
      </w:r>
      <w:r w:rsidRPr="001130DF">
        <w:rPr>
          <w:color w:val="FF0000"/>
          <w:sz w:val="22"/>
        </w:rPr>
        <w:t>, 6-</w:t>
      </w:r>
      <w:r w:rsidR="00177184">
        <w:rPr>
          <w:color w:val="FF0000"/>
          <w:sz w:val="22"/>
        </w:rPr>
        <w:t>11</w:t>
      </w:r>
    </w:p>
    <w:p w:rsidR="0094717D" w:rsidRPr="00456FC0" w:rsidRDefault="0094717D" w:rsidP="00456FC0">
      <w:pPr>
        <w:spacing w:after="0" w:line="288" w:lineRule="auto"/>
        <w:rPr>
          <w:sz w:val="24"/>
          <w:szCs w:val="24"/>
        </w:rPr>
      </w:pPr>
    </w:p>
    <w:p w:rsidR="006E2309" w:rsidRPr="00456FC0" w:rsidRDefault="00380174" w:rsidP="00456FC0">
      <w:pPr>
        <w:spacing w:after="0" w:line="288" w:lineRule="auto"/>
        <w:rPr>
          <w:color w:val="303030"/>
          <w:sz w:val="24"/>
          <w:szCs w:val="24"/>
          <w:shd w:val="clear" w:color="auto" w:fill="FFFFFF"/>
        </w:rPr>
      </w:pPr>
      <w:r w:rsidRPr="00456FC0">
        <w:rPr>
          <w:b/>
          <w:bCs/>
          <w:color w:val="FF0000"/>
          <w:sz w:val="24"/>
          <w:szCs w:val="24"/>
          <w:shd w:val="clear" w:color="auto" w:fill="FFFFFF"/>
        </w:rPr>
        <w:t>1.</w:t>
      </w:r>
      <w:r w:rsidRPr="00456FC0">
        <w:rPr>
          <w:color w:val="303030"/>
          <w:sz w:val="24"/>
          <w:szCs w:val="24"/>
          <w:shd w:val="clear" w:color="auto" w:fill="FFFFFF"/>
        </w:rPr>
        <w:t xml:space="preserve"> </w:t>
      </w:r>
      <w:r w:rsidR="002F09ED" w:rsidRPr="00456FC0">
        <w:rPr>
          <w:color w:val="303030"/>
          <w:sz w:val="24"/>
          <w:szCs w:val="24"/>
          <w:shd w:val="clear" w:color="auto" w:fill="FFFFFF"/>
        </w:rPr>
        <w:t>Braćo i sestre, nismo birali posebna čitanja za ovu prigodu, ali nam je u redovitosti liturgijskoga dana Božja riječ progovorila i snažnije nego da smo ju birali!</w:t>
      </w:r>
    </w:p>
    <w:p w:rsidR="009979DD" w:rsidRPr="00456FC0" w:rsidRDefault="002F09ED" w:rsidP="00456FC0">
      <w:pPr>
        <w:spacing w:after="0" w:line="288" w:lineRule="auto"/>
        <w:rPr>
          <w:rFonts w:cs="Arial"/>
          <w:sz w:val="24"/>
          <w:szCs w:val="24"/>
          <w:shd w:val="clear" w:color="auto" w:fill="FFFFFF"/>
        </w:rPr>
      </w:pPr>
      <w:r w:rsidRPr="00456FC0">
        <w:rPr>
          <w:color w:val="303030"/>
          <w:sz w:val="24"/>
          <w:szCs w:val="24"/>
          <w:shd w:val="clear" w:color="auto" w:fill="FFFFFF"/>
        </w:rPr>
        <w:t xml:space="preserve">Naime, kako </w:t>
      </w:r>
      <w:r w:rsidR="009979DD" w:rsidRPr="00456FC0">
        <w:rPr>
          <w:color w:val="303030"/>
          <w:sz w:val="24"/>
          <w:szCs w:val="24"/>
          <w:shd w:val="clear" w:color="auto" w:fill="FFFFFF"/>
        </w:rPr>
        <w:t>dublje i obuhvatnije</w:t>
      </w:r>
      <w:r w:rsidRPr="00456FC0">
        <w:rPr>
          <w:color w:val="303030"/>
          <w:sz w:val="24"/>
          <w:szCs w:val="24"/>
          <w:shd w:val="clear" w:color="auto" w:fill="FFFFFF"/>
        </w:rPr>
        <w:t xml:space="preserve"> oblikovati nakanu naše današnje molitve od one koju je sveti Pavao napisao kršćanima u Kolosima</w:t>
      </w:r>
      <w:r w:rsidR="009979DD" w:rsidRPr="00456FC0">
        <w:rPr>
          <w:color w:val="303030"/>
          <w:sz w:val="24"/>
          <w:szCs w:val="24"/>
          <w:shd w:val="clear" w:color="auto" w:fill="FFFFFF"/>
        </w:rPr>
        <w:t>, u gradu kojemu nisu pronađeni ostatci, ali je očito bio u blizini Efeza</w:t>
      </w:r>
      <w:r w:rsidRPr="00456FC0">
        <w:rPr>
          <w:color w:val="303030"/>
          <w:sz w:val="24"/>
          <w:szCs w:val="24"/>
          <w:shd w:val="clear" w:color="auto" w:fill="FFFFFF"/>
        </w:rPr>
        <w:t xml:space="preserve">? </w:t>
      </w:r>
      <w:r w:rsidR="009979DD" w:rsidRPr="00456FC0">
        <w:rPr>
          <w:color w:val="303030"/>
          <w:sz w:val="24"/>
          <w:szCs w:val="24"/>
          <w:shd w:val="clear" w:color="auto" w:fill="FFFFFF"/>
        </w:rPr>
        <w:t xml:space="preserve">Pavao je </w:t>
      </w:r>
      <w:r w:rsidR="009979DD" w:rsidRPr="00456FC0">
        <w:rPr>
          <w:sz w:val="24"/>
          <w:szCs w:val="24"/>
          <w:shd w:val="clear" w:color="auto" w:fill="FFFFFF"/>
        </w:rPr>
        <w:t>p</w:t>
      </w:r>
      <w:r w:rsidRPr="00456FC0">
        <w:rPr>
          <w:sz w:val="24"/>
          <w:szCs w:val="24"/>
          <w:shd w:val="clear" w:color="auto" w:fill="FFFFFF"/>
        </w:rPr>
        <w:t xml:space="preserve">isao s osjećajem čovjeka koji je primio dar i </w:t>
      </w:r>
      <w:r w:rsidR="009979DD" w:rsidRPr="00456FC0">
        <w:rPr>
          <w:sz w:val="24"/>
          <w:szCs w:val="24"/>
          <w:shd w:val="clear" w:color="auto" w:fill="FFFFFF"/>
        </w:rPr>
        <w:t xml:space="preserve">taj dar </w:t>
      </w:r>
      <w:r w:rsidRPr="00456FC0">
        <w:rPr>
          <w:sz w:val="24"/>
          <w:szCs w:val="24"/>
          <w:shd w:val="clear" w:color="auto" w:fill="FFFFFF"/>
        </w:rPr>
        <w:t>želi</w:t>
      </w:r>
      <w:r w:rsidR="009979DD" w:rsidRPr="00456FC0">
        <w:rPr>
          <w:sz w:val="24"/>
          <w:szCs w:val="24"/>
          <w:shd w:val="clear" w:color="auto" w:fill="FFFFFF"/>
        </w:rPr>
        <w:t xml:space="preserve"> </w:t>
      </w:r>
      <w:r w:rsidRPr="00456FC0">
        <w:rPr>
          <w:sz w:val="24"/>
          <w:szCs w:val="24"/>
          <w:shd w:val="clear" w:color="auto" w:fill="FFFFFF"/>
        </w:rPr>
        <w:t>iz ljubavi predati drugima</w:t>
      </w:r>
      <w:r w:rsidR="009979DD" w:rsidRPr="00456FC0">
        <w:rPr>
          <w:sz w:val="24"/>
          <w:szCs w:val="24"/>
          <w:shd w:val="clear" w:color="auto" w:fill="FFFFFF"/>
        </w:rPr>
        <w:t>. P</w:t>
      </w:r>
      <w:r w:rsidRPr="00456FC0">
        <w:rPr>
          <w:sz w:val="24"/>
          <w:szCs w:val="24"/>
          <w:shd w:val="clear" w:color="auto" w:fill="FFFFFF"/>
        </w:rPr>
        <w:t xml:space="preserve">iše raspoloženjem učitelja koji je spreman </w:t>
      </w:r>
      <w:r w:rsidRPr="00456FC0">
        <w:rPr>
          <w:sz w:val="24"/>
          <w:szCs w:val="24"/>
          <w:shd w:val="clear" w:color="auto" w:fill="FFFFFF"/>
        </w:rPr>
        <w:lastRenderedPageBreak/>
        <w:t xml:space="preserve">trpjeti za bližnje; kojemu je glavna nakana </w:t>
      </w:r>
      <w:r w:rsidR="009979DD" w:rsidRPr="00456FC0">
        <w:rPr>
          <w:sz w:val="24"/>
          <w:szCs w:val="24"/>
          <w:shd w:val="clear" w:color="auto" w:fill="FFFFFF"/>
        </w:rPr>
        <w:t>ohrabriti srca „povezana u ljubavi“, da se „</w:t>
      </w:r>
      <w:r w:rsidR="009979DD" w:rsidRPr="00456FC0">
        <w:rPr>
          <w:rFonts w:cs="Arial"/>
          <w:sz w:val="24"/>
          <w:szCs w:val="24"/>
          <w:shd w:val="clear" w:color="auto" w:fill="FFFFFF"/>
        </w:rPr>
        <w:t xml:space="preserve">vinu do svega bogatstva, punine shvaćanja, do </w:t>
      </w:r>
      <w:proofErr w:type="spellStart"/>
      <w:r w:rsidR="009979DD" w:rsidRPr="00456FC0">
        <w:rPr>
          <w:rFonts w:cs="Arial"/>
          <w:sz w:val="24"/>
          <w:szCs w:val="24"/>
          <w:shd w:val="clear" w:color="auto" w:fill="FFFFFF"/>
        </w:rPr>
        <w:t>spoznanja</w:t>
      </w:r>
      <w:proofErr w:type="spellEnd"/>
      <w:r w:rsidR="009979DD" w:rsidRPr="00456FC0">
        <w:rPr>
          <w:rFonts w:cs="Arial"/>
          <w:sz w:val="24"/>
          <w:szCs w:val="24"/>
          <w:shd w:val="clear" w:color="auto" w:fill="FFFFFF"/>
        </w:rPr>
        <w:t xml:space="preserve"> otajstva Božjega – Krista, u kojem su sva bogatstva mudrosti i spoznaje skrivena“. Predivno! </w:t>
      </w:r>
    </w:p>
    <w:p w:rsidR="002F09ED" w:rsidRPr="00456FC0" w:rsidRDefault="009979DD" w:rsidP="00456FC0">
      <w:pPr>
        <w:spacing w:after="0" w:line="288" w:lineRule="auto"/>
        <w:rPr>
          <w:sz w:val="24"/>
          <w:szCs w:val="24"/>
          <w:shd w:val="clear" w:color="auto" w:fill="FFFFFF"/>
        </w:rPr>
      </w:pPr>
      <w:r w:rsidRPr="00456FC0">
        <w:rPr>
          <w:rFonts w:cs="Arial"/>
          <w:sz w:val="24"/>
          <w:szCs w:val="24"/>
          <w:shd w:val="clear" w:color="auto" w:fill="FFFFFF"/>
        </w:rPr>
        <w:t xml:space="preserve">Te su riječi još snažnije, ako se prisjetimo da tu Poslanicu, radi sprječavanja praznovjerja, apostol Pavao piše </w:t>
      </w:r>
      <w:proofErr w:type="spellStart"/>
      <w:r w:rsidRPr="00456FC0">
        <w:rPr>
          <w:rFonts w:cs="Arial"/>
          <w:sz w:val="24"/>
          <w:szCs w:val="24"/>
          <w:shd w:val="clear" w:color="auto" w:fill="FFFFFF"/>
        </w:rPr>
        <w:t>Kološanima</w:t>
      </w:r>
      <w:proofErr w:type="spellEnd"/>
      <w:r w:rsidRPr="00456FC0">
        <w:rPr>
          <w:rFonts w:cs="Arial"/>
          <w:sz w:val="24"/>
          <w:szCs w:val="24"/>
          <w:shd w:val="clear" w:color="auto" w:fill="FFFFFF"/>
        </w:rPr>
        <w:t xml:space="preserve"> tijekom prvoga zatočeništva u </w:t>
      </w:r>
      <w:hyperlink r:id="rId6" w:tooltip="Rim" w:history="1">
        <w:r w:rsidRPr="00456FC0">
          <w:rPr>
            <w:rStyle w:val="Hiperveza"/>
            <w:rFonts w:cs="Arial"/>
            <w:color w:val="auto"/>
            <w:sz w:val="24"/>
            <w:szCs w:val="24"/>
            <w:u w:val="none"/>
            <w:shd w:val="clear" w:color="auto" w:fill="FFFFFF"/>
          </w:rPr>
          <w:t>Rimu</w:t>
        </w:r>
      </w:hyperlink>
      <w:r w:rsidRPr="00456FC0">
        <w:rPr>
          <w:sz w:val="24"/>
          <w:szCs w:val="24"/>
        </w:rPr>
        <w:t xml:space="preserve"> </w:t>
      </w:r>
      <w:r w:rsidRPr="00456FC0">
        <w:rPr>
          <w:rFonts w:cs="Arial"/>
          <w:sz w:val="24"/>
          <w:szCs w:val="24"/>
          <w:shd w:val="clear" w:color="auto" w:fill="FFFFFF"/>
        </w:rPr>
        <w:t xml:space="preserve">između </w:t>
      </w:r>
      <w:hyperlink r:id="rId7" w:tooltip="57" w:history="1">
        <w:r w:rsidRPr="00456FC0">
          <w:rPr>
            <w:rStyle w:val="Hiperveza"/>
            <w:rFonts w:cs="Arial"/>
            <w:color w:val="auto"/>
            <w:sz w:val="24"/>
            <w:szCs w:val="24"/>
            <w:u w:val="none"/>
            <w:shd w:val="clear" w:color="auto" w:fill="FFFFFF"/>
          </w:rPr>
          <w:t>57</w:t>
        </w:r>
      </w:hyperlink>
      <w:r w:rsidRPr="00456FC0">
        <w:rPr>
          <w:rFonts w:cs="Arial"/>
          <w:sz w:val="24"/>
          <w:szCs w:val="24"/>
          <w:shd w:val="clear" w:color="auto" w:fill="FFFFFF"/>
        </w:rPr>
        <w:t xml:space="preserve">. i </w:t>
      </w:r>
      <w:hyperlink r:id="rId8" w:tooltip="62" w:history="1">
        <w:r w:rsidRPr="00456FC0">
          <w:rPr>
            <w:rStyle w:val="Hiperveza"/>
            <w:rFonts w:cs="Arial"/>
            <w:color w:val="auto"/>
            <w:sz w:val="24"/>
            <w:szCs w:val="24"/>
            <w:u w:val="none"/>
            <w:shd w:val="clear" w:color="auto" w:fill="FFFFFF"/>
          </w:rPr>
          <w:t>62</w:t>
        </w:r>
      </w:hyperlink>
      <w:r w:rsidRPr="00456FC0">
        <w:rPr>
          <w:rFonts w:cs="Arial"/>
          <w:sz w:val="24"/>
          <w:szCs w:val="24"/>
          <w:shd w:val="clear" w:color="auto" w:fill="FFFFFF"/>
        </w:rPr>
        <w:t>. godine. Godine pak spominjem s namjerom, na koju ću se još osvrnuti.</w:t>
      </w:r>
    </w:p>
    <w:p w:rsidR="006E2309" w:rsidRPr="00456FC0" w:rsidRDefault="00DD7103" w:rsidP="00456FC0">
      <w:pPr>
        <w:spacing w:after="0" w:line="288" w:lineRule="auto"/>
        <w:rPr>
          <w:sz w:val="24"/>
          <w:szCs w:val="24"/>
          <w:shd w:val="clear" w:color="auto" w:fill="FFFFFF"/>
        </w:rPr>
      </w:pPr>
      <w:r w:rsidRPr="00456FC0">
        <w:rPr>
          <w:sz w:val="24"/>
          <w:szCs w:val="24"/>
          <w:shd w:val="clear" w:color="auto" w:fill="FFFFFF"/>
        </w:rPr>
        <w:t>Sveti Pavao kao polazište ima srca povezana u ljubavi. U njoj se sve bolje vidi, bolje otkriva i bolje razumije. Pavlu je stalo do punine shvaćanja koju je pronašao u Isusu Kristu</w:t>
      </w:r>
      <w:r w:rsidR="00380174" w:rsidRPr="00456FC0">
        <w:rPr>
          <w:sz w:val="24"/>
          <w:szCs w:val="24"/>
          <w:shd w:val="clear" w:color="auto" w:fill="FFFFFF"/>
        </w:rPr>
        <w:t xml:space="preserve"> i nas potiče da se pouzdajemo u istinu da su u Kristu skrivena „sva bogatstva mudrosti i spoznaje“. Izazovna je ta rečenica, osobito danas, pred raznim otkrićima i spoznajama suvremenih znanosti i tehnoloških mogućnosti. Zbog nepreglednosti dosega uvida u </w:t>
      </w:r>
      <w:r w:rsidR="00380174" w:rsidRPr="00456FC0">
        <w:rPr>
          <w:i/>
          <w:iCs/>
          <w:sz w:val="24"/>
          <w:szCs w:val="24"/>
          <w:shd w:val="clear" w:color="auto" w:fill="FFFFFF"/>
        </w:rPr>
        <w:t>mikro- i makro-kozmos</w:t>
      </w:r>
      <w:r w:rsidR="00380174" w:rsidRPr="00456FC0">
        <w:rPr>
          <w:sz w:val="24"/>
          <w:szCs w:val="24"/>
          <w:shd w:val="clear" w:color="auto" w:fill="FFFFFF"/>
        </w:rPr>
        <w:t>, može se pojaviti dvojba, bojazan da ne budemo ismijani, ako Krista naviještamo, usvojimo živimo kao puninu spoznaje. Ali, bojazni nema mjesta. Jer, sve je Božje; njegov je to svijet. I mi u njemu.</w:t>
      </w:r>
    </w:p>
    <w:p w:rsidR="00380174" w:rsidRPr="00456FC0" w:rsidRDefault="00380174" w:rsidP="00456FC0">
      <w:pPr>
        <w:spacing w:after="0" w:line="288" w:lineRule="auto"/>
        <w:rPr>
          <w:sz w:val="24"/>
          <w:szCs w:val="24"/>
          <w:shd w:val="clear" w:color="auto" w:fill="FFFFFF"/>
        </w:rPr>
      </w:pPr>
      <w:r w:rsidRPr="00456FC0">
        <w:rPr>
          <w:b/>
          <w:bCs/>
          <w:color w:val="FF0000"/>
          <w:sz w:val="24"/>
          <w:szCs w:val="24"/>
          <w:shd w:val="clear" w:color="auto" w:fill="FFFFFF"/>
        </w:rPr>
        <w:t>2.</w:t>
      </w:r>
      <w:r w:rsidRPr="00456FC0">
        <w:rPr>
          <w:b/>
          <w:bCs/>
          <w:sz w:val="24"/>
          <w:szCs w:val="24"/>
          <w:shd w:val="clear" w:color="auto" w:fill="FFFFFF"/>
        </w:rPr>
        <w:t xml:space="preserve"> </w:t>
      </w:r>
      <w:r w:rsidR="00FC3950" w:rsidRPr="00456FC0">
        <w:rPr>
          <w:sz w:val="24"/>
          <w:szCs w:val="24"/>
          <w:shd w:val="clear" w:color="auto" w:fill="FFFFFF"/>
        </w:rPr>
        <w:t>I Isusa, u kome je „svo bogatstvo mudrosti i spoznaje“, u Evanđelju nalazimo kao učitelja.</w:t>
      </w:r>
      <w:r w:rsidR="004728F9" w:rsidRPr="00456FC0">
        <w:rPr>
          <w:sz w:val="24"/>
          <w:szCs w:val="24"/>
          <w:shd w:val="clear" w:color="auto" w:fill="FFFFFF"/>
        </w:rPr>
        <w:t xml:space="preserve"> U njemu je sve skriveno, ali nam on to bogatstvo razotkriva i objavljuje.</w:t>
      </w:r>
      <w:r w:rsidR="00FC3950" w:rsidRPr="00456FC0">
        <w:rPr>
          <w:sz w:val="24"/>
          <w:szCs w:val="24"/>
          <w:shd w:val="clear" w:color="auto" w:fill="FFFFFF"/>
        </w:rPr>
        <w:t xml:space="preserve"> Poučava u sinagogi</w:t>
      </w:r>
      <w:r w:rsidR="004728F9" w:rsidRPr="00456FC0">
        <w:rPr>
          <w:sz w:val="24"/>
          <w:szCs w:val="24"/>
          <w:shd w:val="clear" w:color="auto" w:fill="FFFFFF"/>
        </w:rPr>
        <w:t xml:space="preserve"> u okviru odnosa prema posvećenomu danu, prema suboti kao danu Gospodnjem, za koji je rekao da je on, da je „Sin Čovječji gospodar subote“.</w:t>
      </w:r>
    </w:p>
    <w:p w:rsidR="00DA7CFC" w:rsidRPr="00456FC0" w:rsidRDefault="00DA7CFC" w:rsidP="00456FC0">
      <w:pPr>
        <w:spacing w:after="0" w:line="288" w:lineRule="auto"/>
        <w:rPr>
          <w:sz w:val="24"/>
          <w:szCs w:val="24"/>
          <w:shd w:val="clear" w:color="auto" w:fill="FFFFFF"/>
        </w:rPr>
      </w:pPr>
      <w:r w:rsidRPr="00456FC0">
        <w:rPr>
          <w:sz w:val="24"/>
          <w:szCs w:val="24"/>
          <w:shd w:val="clear" w:color="auto" w:fill="FFFFFF"/>
        </w:rPr>
        <w:t>Među ljudima koje Isus poučava nalazi se i čovjek paralizirane desne ruke. Nitko od prisutnih, pa ni sam bolesnik, od Isusa ne traže ozdravljenje. U prvome planu evanđelistu Luki ovaj put nije bolest, nego odnos prema danu Gospodnjemu. Jer, Isusa napadaju zbog toga jer liječi subotom.</w:t>
      </w:r>
    </w:p>
    <w:p w:rsidR="004728F9" w:rsidRPr="00456FC0" w:rsidRDefault="004728F9" w:rsidP="00456FC0">
      <w:pPr>
        <w:spacing w:after="0" w:line="288" w:lineRule="auto"/>
        <w:rPr>
          <w:sz w:val="24"/>
          <w:szCs w:val="24"/>
          <w:shd w:val="clear" w:color="auto" w:fill="FFFFFF"/>
        </w:rPr>
      </w:pPr>
      <w:r w:rsidRPr="00456FC0">
        <w:rPr>
          <w:sz w:val="24"/>
          <w:szCs w:val="24"/>
          <w:shd w:val="clear" w:color="auto" w:fill="FFFFFF"/>
        </w:rPr>
        <w:t>U čudesnome ozdravljenju čovjeka usahle ruke sve ima svoje dublje značenje. Usahla ruka je simbol potrebe za spasenjem čovjeka koji je vraćen u početak, u trenutak stvaranja. Ruka (desna) je simbol ljudskoga djelovanja. Tako Isus suboti vraća najdublje značenje: to je dan radosti i obnove, dan širine smisla i slobode, a ne ograničenosti.</w:t>
      </w:r>
    </w:p>
    <w:p w:rsidR="004728F9" w:rsidRPr="00456FC0" w:rsidRDefault="00B64108" w:rsidP="00456FC0">
      <w:pPr>
        <w:spacing w:after="0" w:line="288" w:lineRule="auto"/>
        <w:rPr>
          <w:sz w:val="24"/>
          <w:szCs w:val="24"/>
          <w:shd w:val="clear" w:color="auto" w:fill="FFFFFF"/>
        </w:rPr>
      </w:pPr>
      <w:r w:rsidRPr="00456FC0">
        <w:rPr>
          <w:sz w:val="24"/>
          <w:szCs w:val="24"/>
          <w:shd w:val="clear" w:color="auto" w:fill="FFFFFF"/>
        </w:rPr>
        <w:t>Razlika Isusa u odnosu prema farizejima nalazi se u tome što farizeji subotom ne postupaju s ljubavlju koja je bit Zakona. Odatle i Isusovo ključno pitanje: „Je li subotom dopušteno činiti dobro ili činiti zlo?“ Prostor za suvisli odgovor je vrlo skučen. Ta dovedenost do stanja bezizlaznosti za njihovu zloću budi u njima agresivnost. Umjesto da se raduju čudu ljubavi, oni ostaju tvrda srca. Jer, Isus ne liječi samo čovjeka bolesne ruke, nego želi izliječiti i svoje protivnike od pogrješnoga pristupa zapovijedima. Obdržavati propise o suboti, bez nastojanja da se bližnji ohrabri, ojača, podupire nije sukladno Božjoj volji.</w:t>
      </w:r>
    </w:p>
    <w:p w:rsidR="006E2309" w:rsidRPr="00456FC0" w:rsidRDefault="00A97E01" w:rsidP="00456FC0">
      <w:pPr>
        <w:spacing w:after="0" w:line="288" w:lineRule="auto"/>
        <w:rPr>
          <w:sz w:val="24"/>
          <w:szCs w:val="24"/>
          <w:shd w:val="clear" w:color="auto" w:fill="FFFFFF"/>
        </w:rPr>
      </w:pPr>
      <w:r w:rsidRPr="00456FC0">
        <w:rPr>
          <w:b/>
          <w:bCs/>
          <w:color w:val="FF0000"/>
          <w:sz w:val="24"/>
          <w:szCs w:val="24"/>
          <w:shd w:val="clear" w:color="auto" w:fill="FFFFFF"/>
        </w:rPr>
        <w:t>3.</w:t>
      </w:r>
      <w:r w:rsidRPr="00456FC0">
        <w:rPr>
          <w:sz w:val="24"/>
          <w:szCs w:val="24"/>
          <w:shd w:val="clear" w:color="auto" w:fill="FFFFFF"/>
        </w:rPr>
        <w:t xml:space="preserve"> </w:t>
      </w:r>
      <w:r w:rsidR="00B64108" w:rsidRPr="00456FC0">
        <w:rPr>
          <w:sz w:val="24"/>
          <w:szCs w:val="24"/>
          <w:shd w:val="clear" w:color="auto" w:fill="FFFFFF"/>
        </w:rPr>
        <w:t>Pismoznanci i farizeji ostali su uokvireni u svoju nakanu. Taj okvir ima svoj dio na početku Evanđelja, gdje stoji: „</w:t>
      </w:r>
      <w:r w:rsidRPr="00456FC0">
        <w:rPr>
          <w:rFonts w:cs="Arial"/>
          <w:sz w:val="24"/>
          <w:szCs w:val="24"/>
          <w:shd w:val="clear" w:color="auto" w:fill="FFFFFF"/>
        </w:rPr>
        <w:t>V</w:t>
      </w:r>
      <w:r w:rsidR="00B64108" w:rsidRPr="00456FC0">
        <w:rPr>
          <w:rFonts w:cs="Arial"/>
          <w:sz w:val="24"/>
          <w:szCs w:val="24"/>
          <w:shd w:val="clear" w:color="auto" w:fill="FFFFFF"/>
        </w:rPr>
        <w:t>rebahu na nj (Isusa) da li subotom liječi kako bi našli u čemu da ga optuže“, a drugi dio je na kraju Evanđelja: „</w:t>
      </w:r>
      <w:r w:rsidRPr="00456FC0">
        <w:rPr>
          <w:rFonts w:cs="Arial"/>
          <w:sz w:val="24"/>
          <w:szCs w:val="24"/>
          <w:shd w:val="clear" w:color="auto" w:fill="FFFFFF"/>
        </w:rPr>
        <w:t xml:space="preserve">A oni se, izbezumljeni, počnu dogovarati što da poduzmu protiv Isusa.“ </w:t>
      </w:r>
      <w:r w:rsidRPr="00456FC0">
        <w:rPr>
          <w:sz w:val="24"/>
          <w:szCs w:val="24"/>
          <w:shd w:val="clear" w:color="auto" w:fill="FFFFFF"/>
        </w:rPr>
        <w:t xml:space="preserve">Vrebati, optužiti, poduzeti protiv njega – to su </w:t>
      </w:r>
      <w:r w:rsidR="00E90715">
        <w:rPr>
          <w:sz w:val="24"/>
          <w:szCs w:val="24"/>
          <w:shd w:val="clear" w:color="auto" w:fill="FFFFFF"/>
        </w:rPr>
        <w:t xml:space="preserve">njihove </w:t>
      </w:r>
      <w:r w:rsidRPr="00456FC0">
        <w:rPr>
          <w:sz w:val="24"/>
          <w:szCs w:val="24"/>
          <w:shd w:val="clear" w:color="auto" w:fill="FFFFFF"/>
        </w:rPr>
        <w:t xml:space="preserve">nakane, put i nastojanja. Ne vide bijedu, ne osjećaju sućut, ne dijele radost. Tužan je to život, suprotan plodovima Duha. To su odlike koje susrećemo kod </w:t>
      </w:r>
      <w:r w:rsidRPr="00456FC0">
        <w:rPr>
          <w:sz w:val="24"/>
          <w:szCs w:val="24"/>
          <w:shd w:val="clear" w:color="auto" w:fill="FFFFFF"/>
        </w:rPr>
        <w:lastRenderedPageBreak/>
        <w:t xml:space="preserve">Božjega neprijatelja: on je </w:t>
      </w:r>
      <w:proofErr w:type="spellStart"/>
      <w:r w:rsidRPr="00456FC0">
        <w:rPr>
          <w:sz w:val="24"/>
          <w:szCs w:val="24"/>
          <w:shd w:val="clear" w:color="auto" w:fill="FFFFFF"/>
        </w:rPr>
        <w:t>razdornik</w:t>
      </w:r>
      <w:proofErr w:type="spellEnd"/>
      <w:r w:rsidRPr="00456FC0">
        <w:rPr>
          <w:sz w:val="24"/>
          <w:szCs w:val="24"/>
          <w:shd w:val="clear" w:color="auto" w:fill="FFFFFF"/>
        </w:rPr>
        <w:t>, tužitelj; on trajno pokušava unijeti tugu u naše živote.</w:t>
      </w:r>
    </w:p>
    <w:p w:rsidR="00A97E01" w:rsidRPr="00456FC0" w:rsidRDefault="00A97E01" w:rsidP="00456FC0">
      <w:pPr>
        <w:spacing w:after="0" w:line="288" w:lineRule="auto"/>
        <w:rPr>
          <w:color w:val="303030"/>
          <w:sz w:val="24"/>
          <w:szCs w:val="24"/>
          <w:shd w:val="clear" w:color="auto" w:fill="FFFFFF"/>
        </w:rPr>
      </w:pPr>
      <w:r w:rsidRPr="00456FC0">
        <w:rPr>
          <w:sz w:val="24"/>
          <w:szCs w:val="24"/>
          <w:shd w:val="clear" w:color="auto" w:fill="FFFFFF"/>
        </w:rPr>
        <w:t xml:space="preserve">Pozornost mi je privukao i jedan meni znakovit jezični detalj koji želim podijeliti s vama, a tiče se rijetko korištenoga glagola 'vrebati'. Tražili nešto čime bi optužili Isusa. Sveti je Luka na grčkome napisao: </w:t>
      </w:r>
      <w:r w:rsidRPr="00456FC0">
        <w:rPr>
          <w:color w:val="303030"/>
          <w:sz w:val="24"/>
          <w:szCs w:val="24"/>
          <w:shd w:val="clear" w:color="auto" w:fill="FFFFFF"/>
        </w:rPr>
        <w:t>„</w:t>
      </w:r>
      <w:proofErr w:type="spellStart"/>
      <w:r w:rsidRPr="00456FC0">
        <w:rPr>
          <w:color w:val="303030"/>
          <w:sz w:val="24"/>
          <w:szCs w:val="24"/>
          <w:shd w:val="clear" w:color="auto" w:fill="FFFFFF"/>
        </w:rPr>
        <w:t>hina</w:t>
      </w:r>
      <w:proofErr w:type="spellEnd"/>
      <w:r w:rsidRPr="00456FC0">
        <w:rPr>
          <w:color w:val="303030"/>
          <w:sz w:val="24"/>
          <w:szCs w:val="24"/>
          <w:shd w:val="clear" w:color="auto" w:fill="FFFFFF"/>
        </w:rPr>
        <w:t xml:space="preserve"> </w:t>
      </w:r>
      <w:proofErr w:type="spellStart"/>
      <w:r w:rsidRPr="00456FC0">
        <w:rPr>
          <w:color w:val="303030"/>
          <w:sz w:val="24"/>
          <w:szCs w:val="24"/>
          <w:shd w:val="clear" w:color="auto" w:fill="FFFFFF"/>
        </w:rPr>
        <w:t>héurosin</w:t>
      </w:r>
      <w:proofErr w:type="spellEnd"/>
      <w:r w:rsidRPr="00456FC0">
        <w:rPr>
          <w:color w:val="303030"/>
          <w:sz w:val="24"/>
          <w:szCs w:val="24"/>
          <w:shd w:val="clear" w:color="auto" w:fill="FFFFFF"/>
        </w:rPr>
        <w:t xml:space="preserve"> </w:t>
      </w:r>
      <w:proofErr w:type="spellStart"/>
      <w:r w:rsidRPr="00456FC0">
        <w:rPr>
          <w:i/>
          <w:iCs/>
          <w:color w:val="303030"/>
          <w:sz w:val="24"/>
          <w:szCs w:val="24"/>
          <w:shd w:val="clear" w:color="auto" w:fill="FFFFFF"/>
        </w:rPr>
        <w:t>kategorían</w:t>
      </w:r>
      <w:proofErr w:type="spellEnd"/>
      <w:r w:rsidRPr="00456FC0">
        <w:rPr>
          <w:color w:val="303030"/>
          <w:sz w:val="24"/>
          <w:szCs w:val="24"/>
          <w:shd w:val="clear" w:color="auto" w:fill="FFFFFF"/>
        </w:rPr>
        <w:t xml:space="preserve"> kat' autu“</w:t>
      </w:r>
      <w:r w:rsidR="007A1DCA" w:rsidRPr="00456FC0">
        <w:rPr>
          <w:color w:val="303030"/>
          <w:sz w:val="24"/>
          <w:szCs w:val="24"/>
          <w:shd w:val="clear" w:color="auto" w:fill="FFFFFF"/>
        </w:rPr>
        <w:t xml:space="preserve"> (lat. „</w:t>
      </w:r>
      <w:proofErr w:type="spellStart"/>
      <w:r w:rsidR="007A1DCA" w:rsidRPr="00456FC0">
        <w:rPr>
          <w:color w:val="303030"/>
          <w:sz w:val="24"/>
          <w:szCs w:val="24"/>
          <w:shd w:val="clear" w:color="auto" w:fill="FFFFFF"/>
        </w:rPr>
        <w:t>ut</w:t>
      </w:r>
      <w:proofErr w:type="spellEnd"/>
      <w:r w:rsidR="007A1DCA" w:rsidRPr="00456FC0">
        <w:rPr>
          <w:color w:val="303030"/>
          <w:sz w:val="24"/>
          <w:szCs w:val="24"/>
          <w:shd w:val="clear" w:color="auto" w:fill="FFFFFF"/>
        </w:rPr>
        <w:t xml:space="preserve"> </w:t>
      </w:r>
      <w:proofErr w:type="spellStart"/>
      <w:r w:rsidR="007A1DCA" w:rsidRPr="00456FC0">
        <w:rPr>
          <w:color w:val="303030"/>
          <w:sz w:val="24"/>
          <w:szCs w:val="24"/>
          <w:shd w:val="clear" w:color="auto" w:fill="FFFFFF"/>
        </w:rPr>
        <w:t>invenirent</w:t>
      </w:r>
      <w:proofErr w:type="spellEnd"/>
      <w:r w:rsidR="007A1DCA" w:rsidRPr="00456FC0">
        <w:rPr>
          <w:color w:val="303030"/>
          <w:sz w:val="24"/>
          <w:szCs w:val="24"/>
          <w:shd w:val="clear" w:color="auto" w:fill="FFFFFF"/>
        </w:rPr>
        <w:t xml:space="preserve"> </w:t>
      </w:r>
      <w:proofErr w:type="spellStart"/>
      <w:r w:rsidR="007A1DCA" w:rsidRPr="00456FC0">
        <w:rPr>
          <w:color w:val="303030"/>
          <w:sz w:val="24"/>
          <w:szCs w:val="24"/>
          <w:shd w:val="clear" w:color="auto" w:fill="FFFFFF"/>
        </w:rPr>
        <w:t>unde</w:t>
      </w:r>
      <w:proofErr w:type="spellEnd"/>
      <w:r w:rsidR="007A1DCA" w:rsidRPr="00456FC0">
        <w:rPr>
          <w:color w:val="303030"/>
          <w:sz w:val="24"/>
          <w:szCs w:val="24"/>
          <w:shd w:val="clear" w:color="auto" w:fill="FFFFFF"/>
        </w:rPr>
        <w:t xml:space="preserve"> </w:t>
      </w:r>
      <w:proofErr w:type="spellStart"/>
      <w:r w:rsidR="007A1DCA" w:rsidRPr="00456FC0">
        <w:rPr>
          <w:color w:val="303030"/>
          <w:sz w:val="24"/>
          <w:szCs w:val="24"/>
          <w:shd w:val="clear" w:color="auto" w:fill="FFFFFF"/>
        </w:rPr>
        <w:t>accusarent</w:t>
      </w:r>
      <w:proofErr w:type="spellEnd"/>
      <w:r w:rsidR="007A1DCA" w:rsidRPr="00456FC0">
        <w:rPr>
          <w:color w:val="303030"/>
          <w:sz w:val="24"/>
          <w:szCs w:val="24"/>
          <w:shd w:val="clear" w:color="auto" w:fill="FFFFFF"/>
        </w:rPr>
        <w:t xml:space="preserve"> </w:t>
      </w:r>
      <w:proofErr w:type="spellStart"/>
      <w:r w:rsidR="007A1DCA" w:rsidRPr="00456FC0">
        <w:rPr>
          <w:color w:val="303030"/>
          <w:sz w:val="24"/>
          <w:szCs w:val="24"/>
          <w:shd w:val="clear" w:color="auto" w:fill="FFFFFF"/>
        </w:rPr>
        <w:t>eum</w:t>
      </w:r>
      <w:proofErr w:type="spellEnd"/>
      <w:r w:rsidR="007A1DCA" w:rsidRPr="00456FC0">
        <w:rPr>
          <w:color w:val="303030"/>
          <w:sz w:val="24"/>
          <w:szCs w:val="24"/>
          <w:shd w:val="clear" w:color="auto" w:fill="FFFFFF"/>
        </w:rPr>
        <w:t>“)</w:t>
      </w:r>
      <w:r w:rsidRPr="00456FC0">
        <w:rPr>
          <w:color w:val="303030"/>
          <w:sz w:val="24"/>
          <w:szCs w:val="24"/>
          <w:shd w:val="clear" w:color="auto" w:fill="FFFFFF"/>
        </w:rPr>
        <w:t xml:space="preserve">. Čujemo riječ </w:t>
      </w:r>
      <w:proofErr w:type="spellStart"/>
      <w:r w:rsidRPr="00456FC0">
        <w:rPr>
          <w:i/>
          <w:iCs/>
          <w:color w:val="303030"/>
          <w:sz w:val="24"/>
          <w:szCs w:val="24"/>
          <w:shd w:val="clear" w:color="auto" w:fill="FFFFFF"/>
        </w:rPr>
        <w:t>kategoría</w:t>
      </w:r>
      <w:proofErr w:type="spellEnd"/>
      <w:r w:rsidR="007A1DCA" w:rsidRPr="00456FC0">
        <w:rPr>
          <w:color w:val="303030"/>
          <w:sz w:val="24"/>
          <w:szCs w:val="24"/>
          <w:shd w:val="clear" w:color="auto" w:fill="FFFFFF"/>
        </w:rPr>
        <w:t xml:space="preserve">, složenicu od: </w:t>
      </w:r>
      <w:r w:rsidR="007A1DCA" w:rsidRPr="00456FC0">
        <w:rPr>
          <w:i/>
          <w:iCs/>
          <w:color w:val="303030"/>
          <w:sz w:val="24"/>
          <w:szCs w:val="24"/>
          <w:shd w:val="clear" w:color="auto" w:fill="FFFFFF"/>
        </w:rPr>
        <w:t xml:space="preserve">katá + </w:t>
      </w:r>
      <w:proofErr w:type="spellStart"/>
      <w:r w:rsidR="007A1DCA" w:rsidRPr="00456FC0">
        <w:rPr>
          <w:i/>
          <w:iCs/>
          <w:color w:val="303030"/>
          <w:sz w:val="24"/>
          <w:szCs w:val="24"/>
          <w:shd w:val="clear" w:color="auto" w:fill="FFFFFF"/>
        </w:rPr>
        <w:t>agoréuo</w:t>
      </w:r>
      <w:proofErr w:type="spellEnd"/>
      <w:r w:rsidR="007A1DCA" w:rsidRPr="00456FC0">
        <w:rPr>
          <w:color w:val="303030"/>
          <w:sz w:val="24"/>
          <w:szCs w:val="24"/>
          <w:shd w:val="clear" w:color="auto" w:fill="FFFFFF"/>
        </w:rPr>
        <w:t xml:space="preserve">, koju hrvatski prevodi </w:t>
      </w:r>
      <w:r w:rsidR="007F3909" w:rsidRPr="00456FC0">
        <w:rPr>
          <w:color w:val="303030"/>
          <w:sz w:val="24"/>
          <w:szCs w:val="24"/>
          <w:shd w:val="clear" w:color="auto" w:fill="FFFFFF"/>
        </w:rPr>
        <w:t>riječju</w:t>
      </w:r>
      <w:r w:rsidR="007A1DCA" w:rsidRPr="00456FC0">
        <w:rPr>
          <w:color w:val="303030"/>
          <w:sz w:val="24"/>
          <w:szCs w:val="24"/>
          <w:shd w:val="clear" w:color="auto" w:fill="FFFFFF"/>
        </w:rPr>
        <w:t xml:space="preserve"> </w:t>
      </w:r>
      <w:r w:rsidR="007A1DCA" w:rsidRPr="00456FC0">
        <w:rPr>
          <w:i/>
          <w:iCs/>
          <w:color w:val="303030"/>
          <w:sz w:val="24"/>
          <w:szCs w:val="24"/>
          <w:shd w:val="clear" w:color="auto" w:fill="FFFFFF"/>
        </w:rPr>
        <w:t>optužb</w:t>
      </w:r>
      <w:r w:rsidR="007F3909" w:rsidRPr="00456FC0">
        <w:rPr>
          <w:i/>
          <w:iCs/>
          <w:color w:val="303030"/>
          <w:sz w:val="24"/>
          <w:szCs w:val="24"/>
          <w:shd w:val="clear" w:color="auto" w:fill="FFFFFF"/>
        </w:rPr>
        <w:t>a</w:t>
      </w:r>
      <w:r w:rsidRPr="00456FC0">
        <w:rPr>
          <w:color w:val="303030"/>
          <w:sz w:val="24"/>
          <w:szCs w:val="24"/>
          <w:shd w:val="clear" w:color="auto" w:fill="FFFFFF"/>
        </w:rPr>
        <w:t xml:space="preserve">. </w:t>
      </w:r>
      <w:r w:rsidR="007A1DCA" w:rsidRPr="00456FC0">
        <w:rPr>
          <w:color w:val="303030"/>
          <w:sz w:val="24"/>
          <w:szCs w:val="24"/>
          <w:shd w:val="clear" w:color="auto" w:fill="FFFFFF"/>
        </w:rPr>
        <w:t xml:space="preserve">Danas taj pojam koristimo u sasvim drugome značenju, ali ima smisla vezati ga uz optužbu, jer se govorom protiv nekoga </w:t>
      </w:r>
      <w:r w:rsidR="007F3909" w:rsidRPr="00456FC0">
        <w:rPr>
          <w:color w:val="303030"/>
          <w:sz w:val="24"/>
          <w:szCs w:val="24"/>
          <w:shd w:val="clear" w:color="auto" w:fill="FFFFFF"/>
        </w:rPr>
        <w:t xml:space="preserve">ljude se </w:t>
      </w:r>
      <w:r w:rsidR="007A1DCA" w:rsidRPr="00456FC0">
        <w:rPr>
          <w:color w:val="303030"/>
          <w:sz w:val="24"/>
          <w:szCs w:val="24"/>
          <w:shd w:val="clear" w:color="auto" w:fill="FFFFFF"/>
        </w:rPr>
        <w:t>stav</w:t>
      </w:r>
      <w:r w:rsidR="007F3909" w:rsidRPr="00456FC0">
        <w:rPr>
          <w:color w:val="303030"/>
          <w:sz w:val="24"/>
          <w:szCs w:val="24"/>
          <w:shd w:val="clear" w:color="auto" w:fill="FFFFFF"/>
        </w:rPr>
        <w:t>lja</w:t>
      </w:r>
      <w:r w:rsidR="007A1DCA" w:rsidRPr="00456FC0">
        <w:rPr>
          <w:color w:val="303030"/>
          <w:sz w:val="24"/>
          <w:szCs w:val="24"/>
          <w:shd w:val="clear" w:color="auto" w:fill="FFFFFF"/>
        </w:rPr>
        <w:t xml:space="preserve"> u </w:t>
      </w:r>
      <w:r w:rsidR="007F3909" w:rsidRPr="00456FC0">
        <w:rPr>
          <w:color w:val="303030"/>
          <w:sz w:val="24"/>
          <w:szCs w:val="24"/>
          <w:shd w:val="clear" w:color="auto" w:fill="FFFFFF"/>
        </w:rPr>
        <w:t>'</w:t>
      </w:r>
      <w:r w:rsidR="007A1DCA" w:rsidRPr="00456FC0">
        <w:rPr>
          <w:color w:val="303030"/>
          <w:sz w:val="24"/>
          <w:szCs w:val="24"/>
          <w:shd w:val="clear" w:color="auto" w:fill="FFFFFF"/>
        </w:rPr>
        <w:t>kategorije</w:t>
      </w:r>
      <w:r w:rsidR="007F3909" w:rsidRPr="00456FC0">
        <w:rPr>
          <w:color w:val="303030"/>
          <w:sz w:val="24"/>
          <w:szCs w:val="24"/>
          <w:shd w:val="clear" w:color="auto" w:fill="FFFFFF"/>
        </w:rPr>
        <w:t>'</w:t>
      </w:r>
      <w:r w:rsidR="007A1DCA" w:rsidRPr="00456FC0">
        <w:rPr>
          <w:color w:val="303030"/>
          <w:sz w:val="24"/>
          <w:szCs w:val="24"/>
          <w:shd w:val="clear" w:color="auto" w:fill="FFFFFF"/>
        </w:rPr>
        <w:t xml:space="preserve">. </w:t>
      </w:r>
      <w:r w:rsidR="007F3909" w:rsidRPr="00456FC0">
        <w:rPr>
          <w:color w:val="303030"/>
          <w:sz w:val="24"/>
          <w:szCs w:val="24"/>
          <w:shd w:val="clear" w:color="auto" w:fill="FFFFFF"/>
        </w:rPr>
        <w:t xml:space="preserve">U starini se u javnosti takvim govorom nekoga optuživalo, </w:t>
      </w:r>
      <w:proofErr w:type="spellStart"/>
      <w:r w:rsidR="007F3909" w:rsidRPr="00456FC0">
        <w:rPr>
          <w:i/>
          <w:iCs/>
          <w:color w:val="303030"/>
          <w:sz w:val="24"/>
          <w:szCs w:val="24"/>
          <w:shd w:val="clear" w:color="auto" w:fill="FFFFFF"/>
        </w:rPr>
        <w:t>kategoríom</w:t>
      </w:r>
      <w:proofErr w:type="spellEnd"/>
      <w:r w:rsidR="007F3909" w:rsidRPr="00456FC0">
        <w:rPr>
          <w:color w:val="303030"/>
          <w:sz w:val="24"/>
          <w:szCs w:val="24"/>
          <w:shd w:val="clear" w:color="auto" w:fill="FFFFFF"/>
        </w:rPr>
        <w:t xml:space="preserve"> koja je suprotna od obrane, od </w:t>
      </w:r>
      <w:proofErr w:type="spellStart"/>
      <w:r w:rsidR="007F3909" w:rsidRPr="00456FC0">
        <w:rPr>
          <w:i/>
          <w:iCs/>
          <w:color w:val="303030"/>
          <w:sz w:val="24"/>
          <w:szCs w:val="24"/>
          <w:shd w:val="clear" w:color="auto" w:fill="FFFFFF"/>
        </w:rPr>
        <w:t>apologíe</w:t>
      </w:r>
      <w:proofErr w:type="spellEnd"/>
      <w:r w:rsidR="007F3909" w:rsidRPr="00456FC0">
        <w:rPr>
          <w:color w:val="303030"/>
          <w:sz w:val="24"/>
          <w:szCs w:val="24"/>
          <w:shd w:val="clear" w:color="auto" w:fill="FFFFFF"/>
        </w:rPr>
        <w:t xml:space="preserve">. Optuživalo se na trgu koji se zove </w:t>
      </w:r>
      <w:proofErr w:type="spellStart"/>
      <w:r w:rsidR="007F3909" w:rsidRPr="00456FC0">
        <w:rPr>
          <w:i/>
          <w:iCs/>
          <w:color w:val="303030"/>
          <w:sz w:val="24"/>
          <w:szCs w:val="24"/>
          <w:shd w:val="clear" w:color="auto" w:fill="FFFFFF"/>
        </w:rPr>
        <w:t>agora</w:t>
      </w:r>
      <w:proofErr w:type="spellEnd"/>
      <w:r w:rsidR="007F3909" w:rsidRPr="00456FC0">
        <w:rPr>
          <w:color w:val="303030"/>
          <w:sz w:val="24"/>
          <w:szCs w:val="24"/>
          <w:shd w:val="clear" w:color="auto" w:fill="FFFFFF"/>
        </w:rPr>
        <w:t xml:space="preserve">, od istoga korijena, a s time je lako povezati i latinski glagol </w:t>
      </w:r>
      <w:r w:rsidR="007F3909" w:rsidRPr="00456FC0">
        <w:rPr>
          <w:i/>
          <w:iCs/>
          <w:color w:val="303030"/>
          <w:sz w:val="24"/>
          <w:szCs w:val="24"/>
          <w:shd w:val="clear" w:color="auto" w:fill="FFFFFF"/>
        </w:rPr>
        <w:t>agere</w:t>
      </w:r>
      <w:r w:rsidR="007F3909" w:rsidRPr="00456FC0">
        <w:rPr>
          <w:color w:val="303030"/>
          <w:sz w:val="24"/>
          <w:szCs w:val="24"/>
          <w:shd w:val="clear" w:color="auto" w:fill="FFFFFF"/>
        </w:rPr>
        <w:t>, djelovati, spajajući govor i čin.</w:t>
      </w:r>
    </w:p>
    <w:p w:rsidR="007F3909" w:rsidRPr="00456FC0" w:rsidRDefault="007F3909" w:rsidP="00456FC0">
      <w:pPr>
        <w:spacing w:after="0" w:line="288" w:lineRule="auto"/>
        <w:rPr>
          <w:sz w:val="24"/>
          <w:szCs w:val="24"/>
          <w:shd w:val="clear" w:color="auto" w:fill="FFFFFF"/>
        </w:rPr>
      </w:pPr>
      <w:r w:rsidRPr="00456FC0">
        <w:rPr>
          <w:sz w:val="24"/>
          <w:szCs w:val="24"/>
          <w:shd w:val="clear" w:color="auto" w:fill="FFFFFF"/>
        </w:rPr>
        <w:t xml:space="preserve">Nije mi nakana podsjećati vas na neko školsko gradivo, nego nas potaknuti na ono što nam daruje Isus: naše riječi i djela povezati s dobrom. Znanje se može koristiti kao sredstvo zla; može biti skučeno i nikada prerasti u mudrost. Pismoznanci i farizeji su imali puno spoznaja, ali nisu vidjeli da čovjeka treba postaviti u sredinu. Oni su Isusa stavili u sredinu, da ga se promatra, da ga se vreba, da ga se optuži i ukloni. Isus je promijenio nastavnu jedinicu toga dana i u sredinu postavio bolesnoga čovjeka. </w:t>
      </w:r>
    </w:p>
    <w:p w:rsidR="007F3909" w:rsidRPr="00456FC0" w:rsidRDefault="007F3909" w:rsidP="00456FC0">
      <w:pPr>
        <w:spacing w:after="0" w:line="288" w:lineRule="auto"/>
        <w:rPr>
          <w:sz w:val="24"/>
          <w:szCs w:val="24"/>
          <w:shd w:val="clear" w:color="auto" w:fill="FFFFFF"/>
        </w:rPr>
      </w:pPr>
      <w:r w:rsidRPr="00456FC0">
        <w:rPr>
          <w:sz w:val="24"/>
          <w:szCs w:val="24"/>
          <w:shd w:val="clear" w:color="auto" w:fill="FFFFFF"/>
        </w:rPr>
        <w:t>Svakomu od nas treba lijek Božje blizine, zahvat njegova Duha ljubavi. Svi čeznemo za puninom smisla i života koji se bez Boga ne može dohvatiti</w:t>
      </w:r>
      <w:r w:rsidR="00E300ED" w:rsidRPr="00456FC0">
        <w:rPr>
          <w:sz w:val="24"/>
          <w:szCs w:val="24"/>
          <w:shd w:val="clear" w:color="auto" w:fill="FFFFFF"/>
        </w:rPr>
        <w:t xml:space="preserve">. </w:t>
      </w:r>
    </w:p>
    <w:p w:rsidR="00A97E01" w:rsidRPr="00456FC0" w:rsidRDefault="00477BD6" w:rsidP="00456FC0">
      <w:pPr>
        <w:spacing w:after="0" w:line="288" w:lineRule="auto"/>
        <w:rPr>
          <w:sz w:val="24"/>
          <w:szCs w:val="24"/>
          <w:shd w:val="clear" w:color="auto" w:fill="FFFFFF"/>
        </w:rPr>
      </w:pPr>
      <w:r w:rsidRPr="00456FC0">
        <w:rPr>
          <w:b/>
          <w:bCs/>
          <w:color w:val="FF0000"/>
          <w:sz w:val="24"/>
          <w:szCs w:val="24"/>
          <w:shd w:val="clear" w:color="auto" w:fill="FFFFFF"/>
        </w:rPr>
        <w:t>4.</w:t>
      </w:r>
      <w:r w:rsidRPr="00456FC0">
        <w:rPr>
          <w:sz w:val="24"/>
          <w:szCs w:val="24"/>
          <w:shd w:val="clear" w:color="auto" w:fill="FFFFFF"/>
        </w:rPr>
        <w:t xml:space="preserve"> Na početku školske godine</w:t>
      </w:r>
      <w:r w:rsidR="00601B7D" w:rsidRPr="00456FC0">
        <w:rPr>
          <w:sz w:val="24"/>
          <w:szCs w:val="24"/>
          <w:shd w:val="clear" w:color="auto" w:fill="FFFFFF"/>
        </w:rPr>
        <w:t>, braćo i sestre, redovito se vraća na pitanje o ulozi škole u odnosu prema đacima, prema društvu, prema zanimanjima; o nedostatnim strukturama, o pravednim plaćama, o novim tehničkim sredstvima i o raznim reformama.</w:t>
      </w:r>
    </w:p>
    <w:p w:rsidR="00A97E01" w:rsidRPr="00456FC0" w:rsidRDefault="00601B7D" w:rsidP="00456FC0">
      <w:pPr>
        <w:spacing w:after="0" w:line="288" w:lineRule="auto"/>
        <w:rPr>
          <w:sz w:val="24"/>
          <w:szCs w:val="24"/>
          <w:shd w:val="clear" w:color="auto" w:fill="FFFFFF"/>
        </w:rPr>
      </w:pPr>
      <w:r w:rsidRPr="00456FC0">
        <w:rPr>
          <w:sz w:val="24"/>
          <w:szCs w:val="24"/>
          <w:shd w:val="clear" w:color="auto" w:fill="FFFFFF"/>
        </w:rPr>
        <w:t xml:space="preserve">Uz to se pojavi i neki slogan koji želi naglasiti usmjerenje, vrijednost, a ponekad tek ostaviti dojam o viziji budućega. Tako nas već određeno vrijeme prati geslo: </w:t>
      </w:r>
      <w:r w:rsidRPr="00456FC0">
        <w:rPr>
          <w:i/>
          <w:iCs/>
          <w:sz w:val="24"/>
          <w:szCs w:val="24"/>
          <w:shd w:val="clear" w:color="auto" w:fill="FFFFFF"/>
        </w:rPr>
        <w:t>Škola za život</w:t>
      </w:r>
      <w:r w:rsidRPr="00456FC0">
        <w:rPr>
          <w:sz w:val="24"/>
          <w:szCs w:val="24"/>
          <w:shd w:val="clear" w:color="auto" w:fill="FFFFFF"/>
        </w:rPr>
        <w:t>. Teško da postoji netko tko se s njome ne bi složio. No, spominjem ju zbog toga da ne zaboravimo mudrost, a ona nas pokušava odvesti dublje, do smisla, do razloga, do izvorišta.</w:t>
      </w:r>
    </w:p>
    <w:p w:rsidR="00601B7D" w:rsidRPr="00456FC0" w:rsidRDefault="00601B7D" w:rsidP="00456FC0">
      <w:pPr>
        <w:spacing w:after="0" w:line="288" w:lineRule="auto"/>
        <w:rPr>
          <w:sz w:val="24"/>
          <w:szCs w:val="24"/>
          <w:shd w:val="clear" w:color="auto" w:fill="FFFFFF"/>
        </w:rPr>
      </w:pPr>
      <w:r w:rsidRPr="00456FC0">
        <w:rPr>
          <w:sz w:val="24"/>
          <w:szCs w:val="24"/>
          <w:shd w:val="clear" w:color="auto" w:fill="FFFFFF"/>
        </w:rPr>
        <w:t xml:space="preserve">I sami znate da je jedna od prvih rečenica </w:t>
      </w:r>
      <w:r w:rsidR="00981EB6" w:rsidRPr="00456FC0">
        <w:rPr>
          <w:sz w:val="24"/>
          <w:szCs w:val="24"/>
          <w:shd w:val="clear" w:color="auto" w:fill="FFFFFF"/>
        </w:rPr>
        <w:t xml:space="preserve">koja se uči u latinskome upravo: </w:t>
      </w:r>
      <w:proofErr w:type="spellStart"/>
      <w:r w:rsidR="00981EB6" w:rsidRPr="00456FC0">
        <w:rPr>
          <w:i/>
          <w:iCs/>
          <w:sz w:val="24"/>
          <w:szCs w:val="24"/>
          <w:shd w:val="clear" w:color="auto" w:fill="FFFFFF"/>
        </w:rPr>
        <w:t>Non</w:t>
      </w:r>
      <w:proofErr w:type="spellEnd"/>
      <w:r w:rsidR="00981EB6" w:rsidRPr="00456FC0">
        <w:rPr>
          <w:i/>
          <w:iCs/>
          <w:sz w:val="24"/>
          <w:szCs w:val="24"/>
          <w:shd w:val="clear" w:color="auto" w:fill="FFFFFF"/>
        </w:rPr>
        <w:t xml:space="preserve"> </w:t>
      </w:r>
      <w:proofErr w:type="spellStart"/>
      <w:r w:rsidR="00981EB6" w:rsidRPr="00456FC0">
        <w:rPr>
          <w:i/>
          <w:iCs/>
          <w:sz w:val="24"/>
          <w:szCs w:val="24"/>
          <w:shd w:val="clear" w:color="auto" w:fill="FFFFFF"/>
        </w:rPr>
        <w:t>scholae</w:t>
      </w:r>
      <w:proofErr w:type="spellEnd"/>
      <w:r w:rsidR="00981EB6" w:rsidRPr="00456FC0">
        <w:rPr>
          <w:i/>
          <w:iCs/>
          <w:sz w:val="24"/>
          <w:szCs w:val="24"/>
          <w:shd w:val="clear" w:color="auto" w:fill="FFFFFF"/>
        </w:rPr>
        <w:t xml:space="preserve"> </w:t>
      </w:r>
      <w:proofErr w:type="spellStart"/>
      <w:r w:rsidR="00981EB6" w:rsidRPr="00456FC0">
        <w:rPr>
          <w:i/>
          <w:iCs/>
          <w:sz w:val="24"/>
          <w:szCs w:val="24"/>
          <w:shd w:val="clear" w:color="auto" w:fill="FFFFFF"/>
        </w:rPr>
        <w:t>sed</w:t>
      </w:r>
      <w:proofErr w:type="spellEnd"/>
      <w:r w:rsidR="00981EB6" w:rsidRPr="00456FC0">
        <w:rPr>
          <w:i/>
          <w:iCs/>
          <w:sz w:val="24"/>
          <w:szCs w:val="24"/>
          <w:shd w:val="clear" w:color="auto" w:fill="FFFFFF"/>
        </w:rPr>
        <w:t xml:space="preserve"> vitae </w:t>
      </w:r>
      <w:proofErr w:type="spellStart"/>
      <w:r w:rsidR="00981EB6" w:rsidRPr="00456FC0">
        <w:rPr>
          <w:i/>
          <w:iCs/>
          <w:sz w:val="24"/>
          <w:szCs w:val="24"/>
          <w:shd w:val="clear" w:color="auto" w:fill="FFFFFF"/>
        </w:rPr>
        <w:t>discimus</w:t>
      </w:r>
      <w:proofErr w:type="spellEnd"/>
      <w:r w:rsidR="00981EB6" w:rsidRPr="00456FC0">
        <w:rPr>
          <w:i/>
          <w:iCs/>
          <w:sz w:val="24"/>
          <w:szCs w:val="24"/>
          <w:shd w:val="clear" w:color="auto" w:fill="FFFFFF"/>
        </w:rPr>
        <w:t xml:space="preserve">. Ne učimo za školu, nego za život. </w:t>
      </w:r>
      <w:r w:rsidR="00981EB6" w:rsidRPr="00456FC0">
        <w:rPr>
          <w:sz w:val="24"/>
          <w:szCs w:val="24"/>
          <w:shd w:val="clear" w:color="auto" w:fill="FFFFFF"/>
        </w:rPr>
        <w:t xml:space="preserve">Jednako tako znate da se ta rečenica pripisuje Luciju </w:t>
      </w:r>
      <w:proofErr w:type="spellStart"/>
      <w:r w:rsidR="00981EB6" w:rsidRPr="00456FC0">
        <w:rPr>
          <w:sz w:val="24"/>
          <w:szCs w:val="24"/>
          <w:shd w:val="clear" w:color="auto" w:fill="FFFFFF"/>
        </w:rPr>
        <w:t>Aneju</w:t>
      </w:r>
      <w:proofErr w:type="spellEnd"/>
      <w:r w:rsidR="00981EB6" w:rsidRPr="00456FC0">
        <w:rPr>
          <w:sz w:val="24"/>
          <w:szCs w:val="24"/>
          <w:shd w:val="clear" w:color="auto" w:fill="FFFFFF"/>
        </w:rPr>
        <w:t xml:space="preserve"> Seneki.</w:t>
      </w:r>
    </w:p>
    <w:p w:rsidR="002B62A0" w:rsidRPr="00456FC0" w:rsidRDefault="00981EB6" w:rsidP="00456FC0">
      <w:pPr>
        <w:spacing w:after="0" w:line="288" w:lineRule="auto"/>
        <w:rPr>
          <w:sz w:val="24"/>
          <w:szCs w:val="24"/>
          <w:shd w:val="clear" w:color="auto" w:fill="FFFFFF"/>
        </w:rPr>
      </w:pPr>
      <w:r w:rsidRPr="00456FC0">
        <w:rPr>
          <w:sz w:val="24"/>
          <w:szCs w:val="24"/>
          <w:shd w:val="clear" w:color="auto" w:fill="FFFFFF"/>
        </w:rPr>
        <w:t>No, mudrost će vas odvesti prema provjeri</w:t>
      </w:r>
      <w:r w:rsidR="009E1BC2" w:rsidRPr="00456FC0">
        <w:rPr>
          <w:sz w:val="24"/>
          <w:szCs w:val="24"/>
          <w:shd w:val="clear" w:color="auto" w:fill="FFFFFF"/>
        </w:rPr>
        <w:t xml:space="preserve">, u kojoj ćete saznati da je ta rečenica zapravo inverzija rečenice koju je Seneka napisao u Moralnim pismima </w:t>
      </w:r>
      <w:proofErr w:type="spellStart"/>
      <w:r w:rsidR="009E1BC2" w:rsidRPr="00456FC0">
        <w:rPr>
          <w:sz w:val="24"/>
          <w:szCs w:val="24"/>
          <w:shd w:val="clear" w:color="auto" w:fill="FFFFFF"/>
        </w:rPr>
        <w:t>Luciliju</w:t>
      </w:r>
      <w:proofErr w:type="spellEnd"/>
      <w:r w:rsidR="009E1BC2" w:rsidRPr="00456FC0">
        <w:rPr>
          <w:sz w:val="24"/>
          <w:szCs w:val="24"/>
          <w:shd w:val="clear" w:color="auto" w:fill="FFFFFF"/>
        </w:rPr>
        <w:t xml:space="preserve">, jer tamo piše suprotno: </w:t>
      </w:r>
      <w:r w:rsidR="009E1BC2" w:rsidRPr="00456FC0">
        <w:rPr>
          <w:i/>
          <w:iCs/>
          <w:sz w:val="24"/>
          <w:szCs w:val="24"/>
          <w:shd w:val="clear" w:color="auto" w:fill="FFFFFF"/>
        </w:rPr>
        <w:t>Učimo za školu, a ne za život</w:t>
      </w:r>
      <w:r w:rsidR="009E1BC2" w:rsidRPr="00456FC0">
        <w:rPr>
          <w:sz w:val="24"/>
          <w:szCs w:val="24"/>
          <w:shd w:val="clear" w:color="auto" w:fill="FFFFFF"/>
        </w:rPr>
        <w:t xml:space="preserve">. </w:t>
      </w:r>
      <w:proofErr w:type="spellStart"/>
      <w:r w:rsidR="00EA4ED9" w:rsidRPr="00456FC0">
        <w:rPr>
          <w:sz w:val="24"/>
          <w:szCs w:val="24"/>
          <w:shd w:val="clear" w:color="auto" w:fill="FFFFFF"/>
        </w:rPr>
        <w:t>Mudrsot</w:t>
      </w:r>
      <w:proofErr w:type="spellEnd"/>
      <w:r w:rsidR="00EA4ED9" w:rsidRPr="00456FC0">
        <w:rPr>
          <w:sz w:val="24"/>
          <w:szCs w:val="24"/>
          <w:shd w:val="clear" w:color="auto" w:fill="FFFFFF"/>
        </w:rPr>
        <w:t xml:space="preserve"> će vas odvesti i dalje</w:t>
      </w:r>
      <w:r w:rsidR="009E1BC2" w:rsidRPr="00456FC0">
        <w:rPr>
          <w:sz w:val="24"/>
          <w:szCs w:val="24"/>
          <w:shd w:val="clear" w:color="auto" w:fill="FFFFFF"/>
        </w:rPr>
        <w:t xml:space="preserve">, pa ćete shvatiti što je bila </w:t>
      </w:r>
      <w:proofErr w:type="spellStart"/>
      <w:r w:rsidR="009E1BC2" w:rsidRPr="00456FC0">
        <w:rPr>
          <w:sz w:val="24"/>
          <w:szCs w:val="24"/>
          <w:shd w:val="clear" w:color="auto" w:fill="FFFFFF"/>
        </w:rPr>
        <w:t>Senekina</w:t>
      </w:r>
      <w:proofErr w:type="spellEnd"/>
      <w:r w:rsidR="009E1BC2" w:rsidRPr="00456FC0">
        <w:rPr>
          <w:sz w:val="24"/>
          <w:szCs w:val="24"/>
          <w:shd w:val="clear" w:color="auto" w:fill="FFFFFF"/>
        </w:rPr>
        <w:t xml:space="preserve"> nakana kada je tim neobičnim </w:t>
      </w:r>
      <w:r w:rsidR="001520AE" w:rsidRPr="00456FC0">
        <w:rPr>
          <w:sz w:val="24"/>
          <w:szCs w:val="24"/>
          <w:shd w:val="clear" w:color="auto" w:fill="FFFFFF"/>
        </w:rPr>
        <w:t xml:space="preserve">aforističkim </w:t>
      </w:r>
      <w:r w:rsidR="009E1BC2" w:rsidRPr="00456FC0">
        <w:rPr>
          <w:sz w:val="24"/>
          <w:szCs w:val="24"/>
          <w:shd w:val="clear" w:color="auto" w:fill="FFFFFF"/>
        </w:rPr>
        <w:t>riječima završio svoj spis.</w:t>
      </w:r>
      <w:r w:rsidR="00E609F8" w:rsidRPr="00456FC0">
        <w:rPr>
          <w:sz w:val="24"/>
          <w:szCs w:val="24"/>
          <w:shd w:val="clear" w:color="auto" w:fill="FFFFFF"/>
        </w:rPr>
        <w:t xml:space="preserve"> Naime, u njegovu 106. Pismu to nije poticajna rečenica, nego tvrdnja, konstatacija. On se ljuti jer se bavi površnim pitanjima koja ne vode u krjepost, nego ljudi postaju eruditi. On hvali mudrost koja je svima dostupna i gotovo da upozorava da znanje bez mudrosti postaje besplodnim.</w:t>
      </w:r>
      <w:bookmarkStart w:id="0" w:name="_GoBack"/>
      <w:bookmarkEnd w:id="0"/>
    </w:p>
    <w:p w:rsidR="00981EB6" w:rsidRPr="00456FC0" w:rsidRDefault="00E609F8" w:rsidP="00456FC0">
      <w:pPr>
        <w:spacing w:after="0" w:line="288" w:lineRule="auto"/>
        <w:rPr>
          <w:sz w:val="24"/>
          <w:szCs w:val="24"/>
          <w:shd w:val="clear" w:color="auto" w:fill="FFFFFF"/>
        </w:rPr>
      </w:pPr>
      <w:r w:rsidRPr="00456FC0">
        <w:rPr>
          <w:sz w:val="24"/>
          <w:szCs w:val="24"/>
          <w:shd w:val="clear" w:color="auto" w:fill="FFFFFF"/>
        </w:rPr>
        <w:lastRenderedPageBreak/>
        <w:t xml:space="preserve">Korist učenja nalazi se u traženju mudrosti, sreće, punine. To je potrebno i moguće u svakome području istraživanja i učenja. </w:t>
      </w:r>
      <w:r w:rsidR="002B62A0" w:rsidRPr="00456FC0">
        <w:rPr>
          <w:sz w:val="24"/>
          <w:szCs w:val="24"/>
          <w:shd w:val="clear" w:color="auto" w:fill="FFFFFF"/>
        </w:rPr>
        <w:t xml:space="preserve">Stvoreni aforizam na temelju </w:t>
      </w:r>
      <w:proofErr w:type="spellStart"/>
      <w:r w:rsidR="002B62A0" w:rsidRPr="00456FC0">
        <w:rPr>
          <w:sz w:val="24"/>
          <w:szCs w:val="24"/>
          <w:shd w:val="clear" w:color="auto" w:fill="FFFFFF"/>
        </w:rPr>
        <w:t>Senekine</w:t>
      </w:r>
      <w:proofErr w:type="spellEnd"/>
      <w:r w:rsidR="002B62A0" w:rsidRPr="00456FC0">
        <w:rPr>
          <w:sz w:val="24"/>
          <w:szCs w:val="24"/>
          <w:shd w:val="clear" w:color="auto" w:fill="FFFFFF"/>
        </w:rPr>
        <w:t xml:space="preserve"> rečenice ima opravdanje, ali je izvan izvorne svrhe. Seneka zapravo veli da se ne uči ni za školu, ni za život, nego za čovjeka koji uči, za rast </w:t>
      </w:r>
      <w:proofErr w:type="spellStart"/>
      <w:r w:rsidR="002B62A0" w:rsidRPr="00456FC0">
        <w:rPr>
          <w:sz w:val="24"/>
          <w:szCs w:val="24"/>
          <w:shd w:val="clear" w:color="auto" w:fill="FFFFFF"/>
        </w:rPr>
        <w:t>nutarnjosti</w:t>
      </w:r>
      <w:proofErr w:type="spellEnd"/>
      <w:r w:rsidR="002B62A0" w:rsidRPr="00456FC0">
        <w:rPr>
          <w:sz w:val="24"/>
          <w:szCs w:val="24"/>
          <w:shd w:val="clear" w:color="auto" w:fill="FFFFFF"/>
        </w:rPr>
        <w:t>.</w:t>
      </w:r>
    </w:p>
    <w:p w:rsidR="002B62A0" w:rsidRPr="00456FC0" w:rsidRDefault="00B01023" w:rsidP="00456FC0">
      <w:pPr>
        <w:spacing w:after="0" w:line="288" w:lineRule="auto"/>
        <w:rPr>
          <w:sz w:val="24"/>
          <w:szCs w:val="24"/>
          <w:shd w:val="clear" w:color="auto" w:fill="FFFFFF"/>
        </w:rPr>
      </w:pPr>
      <w:r w:rsidRPr="00456FC0">
        <w:rPr>
          <w:b/>
          <w:bCs/>
          <w:color w:val="FF0000"/>
          <w:sz w:val="24"/>
          <w:szCs w:val="24"/>
          <w:shd w:val="clear" w:color="auto" w:fill="FFFFFF"/>
        </w:rPr>
        <w:t>5.</w:t>
      </w:r>
      <w:r w:rsidRPr="00456FC0">
        <w:rPr>
          <w:sz w:val="24"/>
          <w:szCs w:val="24"/>
          <w:shd w:val="clear" w:color="auto" w:fill="FFFFFF"/>
        </w:rPr>
        <w:t xml:space="preserve"> </w:t>
      </w:r>
      <w:r w:rsidR="002B62A0" w:rsidRPr="00456FC0">
        <w:rPr>
          <w:sz w:val="24"/>
          <w:szCs w:val="24"/>
          <w:shd w:val="clear" w:color="auto" w:fill="FFFFFF"/>
        </w:rPr>
        <w:t xml:space="preserve">Na početku sam spomenuo godine u kojima je napisana Poslanica </w:t>
      </w:r>
      <w:proofErr w:type="spellStart"/>
      <w:r w:rsidR="002B62A0" w:rsidRPr="00456FC0">
        <w:rPr>
          <w:sz w:val="24"/>
          <w:szCs w:val="24"/>
          <w:shd w:val="clear" w:color="auto" w:fill="FFFFFF"/>
        </w:rPr>
        <w:t>Kološanima</w:t>
      </w:r>
      <w:proofErr w:type="spellEnd"/>
      <w:r w:rsidR="002B62A0" w:rsidRPr="00456FC0">
        <w:rPr>
          <w:sz w:val="24"/>
          <w:szCs w:val="24"/>
          <w:shd w:val="clear" w:color="auto" w:fill="FFFFFF"/>
        </w:rPr>
        <w:t>. Pavao je u Rimu, u istome gradu, u isto vrijeme</w:t>
      </w:r>
      <w:r w:rsidR="00456FC0">
        <w:rPr>
          <w:sz w:val="24"/>
          <w:szCs w:val="24"/>
          <w:shd w:val="clear" w:color="auto" w:fill="FFFFFF"/>
        </w:rPr>
        <w:t>,</w:t>
      </w:r>
      <w:r w:rsidR="002B62A0" w:rsidRPr="00456FC0">
        <w:rPr>
          <w:sz w:val="24"/>
          <w:szCs w:val="24"/>
          <w:shd w:val="clear" w:color="auto" w:fill="FFFFFF"/>
        </w:rPr>
        <w:t xml:space="preserve"> kada je u Rimu i Seneka, čovjek rođen vjerojatno u </w:t>
      </w:r>
      <w:proofErr w:type="spellStart"/>
      <w:r w:rsidR="002B62A0" w:rsidRPr="00456FC0">
        <w:rPr>
          <w:sz w:val="24"/>
          <w:szCs w:val="24"/>
          <w:shd w:val="clear" w:color="auto" w:fill="FFFFFF"/>
        </w:rPr>
        <w:t>Hispaniji</w:t>
      </w:r>
      <w:proofErr w:type="spellEnd"/>
      <w:r w:rsidR="002B62A0" w:rsidRPr="00456FC0">
        <w:rPr>
          <w:sz w:val="24"/>
          <w:szCs w:val="24"/>
          <w:shd w:val="clear" w:color="auto" w:fill="FFFFFF"/>
        </w:rPr>
        <w:t>, Isu</w:t>
      </w:r>
      <w:r w:rsidR="00EA4ED9" w:rsidRPr="00456FC0">
        <w:rPr>
          <w:sz w:val="24"/>
          <w:szCs w:val="24"/>
          <w:shd w:val="clear" w:color="auto" w:fill="FFFFFF"/>
        </w:rPr>
        <w:t>s</w:t>
      </w:r>
      <w:r w:rsidR="002B62A0" w:rsidRPr="00456FC0">
        <w:rPr>
          <w:sz w:val="24"/>
          <w:szCs w:val="24"/>
          <w:shd w:val="clear" w:color="auto" w:fill="FFFFFF"/>
        </w:rPr>
        <w:t xml:space="preserve">ov </w:t>
      </w:r>
      <w:r w:rsidR="00456FC0">
        <w:rPr>
          <w:sz w:val="24"/>
          <w:szCs w:val="24"/>
          <w:shd w:val="clear" w:color="auto" w:fill="FFFFFF"/>
        </w:rPr>
        <w:t>'</w:t>
      </w:r>
      <w:r w:rsidR="002B62A0" w:rsidRPr="00456FC0">
        <w:rPr>
          <w:sz w:val="24"/>
          <w:szCs w:val="24"/>
          <w:shd w:val="clear" w:color="auto" w:fill="FFFFFF"/>
        </w:rPr>
        <w:t>vršnjak</w:t>
      </w:r>
      <w:r w:rsidR="00456FC0">
        <w:rPr>
          <w:sz w:val="24"/>
          <w:szCs w:val="24"/>
          <w:shd w:val="clear" w:color="auto" w:fill="FFFFFF"/>
        </w:rPr>
        <w:t>'</w:t>
      </w:r>
      <w:r w:rsidR="00EA4ED9" w:rsidRPr="00456FC0">
        <w:rPr>
          <w:sz w:val="24"/>
          <w:szCs w:val="24"/>
          <w:shd w:val="clear" w:color="auto" w:fill="FFFFFF"/>
        </w:rPr>
        <w:t xml:space="preserve"> (</w:t>
      </w:r>
      <w:proofErr w:type="spellStart"/>
      <w:r w:rsidR="00EA4ED9" w:rsidRPr="00456FC0">
        <w:rPr>
          <w:sz w:val="24"/>
          <w:szCs w:val="24"/>
          <w:shd w:val="clear" w:color="auto" w:fill="FFFFFF"/>
        </w:rPr>
        <w:t>rođ</w:t>
      </w:r>
      <w:proofErr w:type="spellEnd"/>
      <w:r w:rsidR="00EA4ED9" w:rsidRPr="00456FC0">
        <w:rPr>
          <w:sz w:val="24"/>
          <w:szCs w:val="24"/>
          <w:shd w:val="clear" w:color="auto" w:fill="FFFFFF"/>
        </w:rPr>
        <w:t>. 4. pr. Kr.)</w:t>
      </w:r>
      <w:r w:rsidR="002B62A0" w:rsidRPr="00456FC0">
        <w:rPr>
          <w:sz w:val="24"/>
          <w:szCs w:val="24"/>
          <w:shd w:val="clear" w:color="auto" w:fill="FFFFFF"/>
        </w:rPr>
        <w:t>, a u doba Pavlova zatočeništva bio je skrbnik mladoga Nerona</w:t>
      </w:r>
      <w:r w:rsidR="00456FC0">
        <w:rPr>
          <w:sz w:val="24"/>
          <w:szCs w:val="24"/>
          <w:shd w:val="clear" w:color="auto" w:fill="FFFFFF"/>
        </w:rPr>
        <w:t xml:space="preserve"> (car od 54. do 68.)</w:t>
      </w:r>
      <w:r w:rsidR="002B62A0" w:rsidRPr="00456FC0">
        <w:rPr>
          <w:sz w:val="24"/>
          <w:szCs w:val="24"/>
          <w:shd w:val="clear" w:color="auto" w:fill="FFFFFF"/>
        </w:rPr>
        <w:t xml:space="preserve"> i</w:t>
      </w:r>
      <w:r w:rsidR="00EA4ED9" w:rsidRPr="00456FC0">
        <w:rPr>
          <w:sz w:val="24"/>
          <w:szCs w:val="24"/>
          <w:shd w:val="clear" w:color="auto" w:fill="FFFFFF"/>
        </w:rPr>
        <w:t>,</w:t>
      </w:r>
      <w:r w:rsidR="002B62A0" w:rsidRPr="00456FC0">
        <w:rPr>
          <w:sz w:val="24"/>
          <w:szCs w:val="24"/>
          <w:shd w:val="clear" w:color="auto" w:fill="FFFFFF"/>
        </w:rPr>
        <w:t xml:space="preserve"> čini se</w:t>
      </w:r>
      <w:r w:rsidR="00EA4ED9" w:rsidRPr="00456FC0">
        <w:rPr>
          <w:sz w:val="24"/>
          <w:szCs w:val="24"/>
          <w:shd w:val="clear" w:color="auto" w:fill="FFFFFF"/>
        </w:rPr>
        <w:t>,</w:t>
      </w:r>
      <w:r w:rsidR="002B62A0" w:rsidRPr="00456FC0">
        <w:rPr>
          <w:sz w:val="24"/>
          <w:szCs w:val="24"/>
          <w:shd w:val="clear" w:color="auto" w:fill="FFFFFF"/>
        </w:rPr>
        <w:t xml:space="preserve"> pet godina </w:t>
      </w:r>
      <w:r w:rsidR="00456FC0">
        <w:rPr>
          <w:sz w:val="24"/>
          <w:szCs w:val="24"/>
          <w:shd w:val="clear" w:color="auto" w:fill="FFFFFF"/>
        </w:rPr>
        <w:t xml:space="preserve">kao savjetnik </w:t>
      </w:r>
      <w:r w:rsidR="002B62A0" w:rsidRPr="00456FC0">
        <w:rPr>
          <w:sz w:val="24"/>
          <w:szCs w:val="24"/>
          <w:shd w:val="clear" w:color="auto" w:fill="FFFFFF"/>
        </w:rPr>
        <w:t xml:space="preserve">upravljao Carstvom više od cara. </w:t>
      </w:r>
      <w:r w:rsidR="00EA4ED9" w:rsidRPr="00456FC0">
        <w:rPr>
          <w:sz w:val="24"/>
          <w:szCs w:val="24"/>
          <w:shd w:val="clear" w:color="auto" w:fill="FFFFFF"/>
        </w:rPr>
        <w:t xml:space="preserve">Vjerujem da je i on razlog neke razboritosti </w:t>
      </w:r>
      <w:r w:rsidR="00456FC0">
        <w:rPr>
          <w:sz w:val="24"/>
          <w:szCs w:val="24"/>
          <w:shd w:val="clear" w:color="auto" w:fill="FFFFFF"/>
        </w:rPr>
        <w:t xml:space="preserve">i manje okrutnosti </w:t>
      </w:r>
      <w:r w:rsidR="00EA4ED9" w:rsidRPr="00456FC0">
        <w:rPr>
          <w:sz w:val="24"/>
          <w:szCs w:val="24"/>
          <w:shd w:val="clear" w:color="auto" w:fill="FFFFFF"/>
        </w:rPr>
        <w:t xml:space="preserve">u carevanju u to vrijeme. </w:t>
      </w:r>
      <w:r w:rsidR="00456FC0">
        <w:rPr>
          <w:sz w:val="24"/>
          <w:szCs w:val="24"/>
          <w:shd w:val="clear" w:color="auto" w:fill="FFFFFF"/>
        </w:rPr>
        <w:t>Seneka je o</w:t>
      </w:r>
      <w:r w:rsidR="002B62A0" w:rsidRPr="00456FC0">
        <w:rPr>
          <w:sz w:val="24"/>
          <w:szCs w:val="24"/>
          <w:shd w:val="clear" w:color="auto" w:fill="FFFFFF"/>
        </w:rPr>
        <w:t xml:space="preserve">čito je tražio mudrost, </w:t>
      </w:r>
      <w:r w:rsidR="00456FC0">
        <w:rPr>
          <w:sz w:val="24"/>
          <w:szCs w:val="24"/>
          <w:shd w:val="clear" w:color="auto" w:fill="FFFFFF"/>
        </w:rPr>
        <w:t xml:space="preserve">u konačnici </w:t>
      </w:r>
      <w:r w:rsidR="002B62A0" w:rsidRPr="00456FC0">
        <w:rPr>
          <w:sz w:val="24"/>
          <w:szCs w:val="24"/>
          <w:shd w:val="clear" w:color="auto" w:fill="FFFFFF"/>
        </w:rPr>
        <w:t xml:space="preserve">onu koju je naviještao čovjek u zatvoru </w:t>
      </w:r>
      <w:r w:rsidR="00456FC0">
        <w:rPr>
          <w:sz w:val="24"/>
          <w:szCs w:val="24"/>
          <w:shd w:val="clear" w:color="auto" w:fill="FFFFFF"/>
        </w:rPr>
        <w:t>('</w:t>
      </w:r>
      <w:proofErr w:type="spellStart"/>
      <w:r w:rsidR="00456FC0">
        <w:rPr>
          <w:sz w:val="24"/>
          <w:szCs w:val="24"/>
          <w:shd w:val="clear" w:color="auto" w:fill="FFFFFF"/>
        </w:rPr>
        <w:t>Mamertinum</w:t>
      </w:r>
      <w:proofErr w:type="spellEnd"/>
      <w:r w:rsidR="00456FC0">
        <w:rPr>
          <w:sz w:val="24"/>
          <w:szCs w:val="24"/>
          <w:shd w:val="clear" w:color="auto" w:fill="FFFFFF"/>
        </w:rPr>
        <w:t xml:space="preserve">') </w:t>
      </w:r>
      <w:r w:rsidR="002B62A0" w:rsidRPr="00456FC0">
        <w:rPr>
          <w:sz w:val="24"/>
          <w:szCs w:val="24"/>
          <w:shd w:val="clear" w:color="auto" w:fill="FFFFFF"/>
        </w:rPr>
        <w:t>nedaleko Rimskoga foruma.</w:t>
      </w:r>
      <w:r w:rsidR="00456FC0">
        <w:rPr>
          <w:sz w:val="24"/>
          <w:szCs w:val="24"/>
          <w:shd w:val="clear" w:color="auto" w:fill="FFFFFF"/>
        </w:rPr>
        <w:t xml:space="preserve"> </w:t>
      </w:r>
      <w:r w:rsidR="002B62A0" w:rsidRPr="00456FC0">
        <w:rPr>
          <w:sz w:val="24"/>
          <w:szCs w:val="24"/>
          <w:shd w:val="clear" w:color="auto" w:fill="FFFFFF"/>
        </w:rPr>
        <w:t>Čudesan je put Božje mudrosti.</w:t>
      </w:r>
    </w:p>
    <w:p w:rsidR="00601B7D" w:rsidRPr="00456FC0" w:rsidRDefault="002B62A0" w:rsidP="00456FC0">
      <w:pPr>
        <w:spacing w:after="0" w:line="288" w:lineRule="auto"/>
        <w:rPr>
          <w:sz w:val="24"/>
          <w:szCs w:val="24"/>
          <w:shd w:val="clear" w:color="auto" w:fill="FFFFFF"/>
        </w:rPr>
      </w:pPr>
      <w:r w:rsidRPr="00456FC0">
        <w:rPr>
          <w:sz w:val="24"/>
          <w:szCs w:val="24"/>
          <w:shd w:val="clear" w:color="auto" w:fill="FFFFFF"/>
        </w:rPr>
        <w:t xml:space="preserve">I danas ju otkrivamo, divimo joj se, čeznemo za njom. I složit ćemo se da učimo za život, ali se javljaju i ozbiljna pitanja, počevši od prvoga: Što je život; kakav se život ima pred očima i u srcu, kada se gledaju programi, nastavni materijali. U našoj Gimnaziji to uključuje cjelovito otajstvo života </w:t>
      </w:r>
      <w:r w:rsidR="00456FC0">
        <w:rPr>
          <w:sz w:val="24"/>
          <w:szCs w:val="24"/>
          <w:shd w:val="clear" w:color="auto" w:fill="FFFFFF"/>
        </w:rPr>
        <w:t xml:space="preserve">te tako </w:t>
      </w:r>
      <w:r w:rsidRPr="00456FC0">
        <w:rPr>
          <w:sz w:val="24"/>
          <w:szCs w:val="24"/>
          <w:shd w:val="clear" w:color="auto" w:fill="FFFFFF"/>
        </w:rPr>
        <w:t>i život vječni, ne samo prolaznost. I zar škola nije život; zašto bi škola i život bili suprotstavljeni?</w:t>
      </w:r>
    </w:p>
    <w:p w:rsidR="00E90715" w:rsidRDefault="002B62A0" w:rsidP="00456FC0">
      <w:pPr>
        <w:spacing w:after="0" w:line="288" w:lineRule="auto"/>
        <w:rPr>
          <w:sz w:val="24"/>
          <w:szCs w:val="24"/>
          <w:shd w:val="clear" w:color="auto" w:fill="FFFFFF"/>
        </w:rPr>
      </w:pPr>
      <w:r w:rsidRPr="00456FC0">
        <w:rPr>
          <w:sz w:val="24"/>
          <w:szCs w:val="24"/>
          <w:shd w:val="clear" w:color="auto" w:fill="FFFFFF"/>
        </w:rPr>
        <w:t>U životu bez dvojbe imaju ulogu dobre ocjene. Treba učiti za školu, da bi nešto moglo ostati za život izvan škole. Svako znanje može biti korišteno za dobro, ali veću vrijednost od toga imaju poštenje, ljubav prema bližnjima,</w:t>
      </w:r>
      <w:r w:rsidR="00B01023" w:rsidRPr="00456FC0">
        <w:rPr>
          <w:sz w:val="24"/>
          <w:szCs w:val="24"/>
          <w:shd w:val="clear" w:color="auto" w:fill="FFFFFF"/>
        </w:rPr>
        <w:t xml:space="preserve"> marljivost… A u odnosu na to </w:t>
      </w:r>
      <w:proofErr w:type="spellStart"/>
      <w:r w:rsidR="00B01023" w:rsidRPr="00456FC0">
        <w:rPr>
          <w:sz w:val="24"/>
          <w:szCs w:val="24"/>
          <w:shd w:val="clear" w:color="auto" w:fill="FFFFFF"/>
        </w:rPr>
        <w:t>odlučujuć</w:t>
      </w:r>
      <w:proofErr w:type="spellEnd"/>
      <w:r w:rsidR="00B01023" w:rsidRPr="00456FC0">
        <w:rPr>
          <w:sz w:val="24"/>
          <w:szCs w:val="24"/>
          <w:shd w:val="clear" w:color="auto" w:fill="FFFFFF"/>
        </w:rPr>
        <w:t xml:space="preserve"> je odnos s Bogom; njegova primljena i darovana ljubav</w:t>
      </w:r>
      <w:r w:rsidR="00456FC0">
        <w:rPr>
          <w:sz w:val="24"/>
          <w:szCs w:val="24"/>
          <w:shd w:val="clear" w:color="auto" w:fill="FFFFFF"/>
        </w:rPr>
        <w:t>; i</w:t>
      </w:r>
      <w:r w:rsidR="00B01023" w:rsidRPr="00456FC0">
        <w:rPr>
          <w:sz w:val="24"/>
          <w:szCs w:val="24"/>
          <w:shd w:val="clear" w:color="auto" w:fill="FFFFFF"/>
        </w:rPr>
        <w:t xml:space="preserve"> čovjek stavljen u središte u odnosu prema Bogu</w:t>
      </w:r>
      <w:r w:rsidR="00456FC0">
        <w:rPr>
          <w:sz w:val="24"/>
          <w:szCs w:val="24"/>
          <w:shd w:val="clear" w:color="auto" w:fill="FFFFFF"/>
        </w:rPr>
        <w:t xml:space="preserve">… Jer, možemo nastojati biti poput Nerona, ili poput Seneke, ili poput svetoga Pavla. </w:t>
      </w:r>
    </w:p>
    <w:p w:rsidR="00456FC0" w:rsidRPr="00456FC0" w:rsidRDefault="00456FC0" w:rsidP="00456FC0">
      <w:pPr>
        <w:spacing w:after="0" w:line="288" w:lineRule="auto"/>
        <w:rPr>
          <w:sz w:val="24"/>
          <w:szCs w:val="24"/>
          <w:shd w:val="clear" w:color="auto" w:fill="FFFFFF"/>
        </w:rPr>
      </w:pPr>
      <w:r>
        <w:rPr>
          <w:sz w:val="24"/>
          <w:szCs w:val="24"/>
          <w:shd w:val="clear" w:color="auto" w:fill="FFFFFF"/>
        </w:rPr>
        <w:t xml:space="preserve">Radost donosi povezivanje </w:t>
      </w:r>
      <w:r w:rsidR="00E90715">
        <w:rPr>
          <w:sz w:val="24"/>
          <w:szCs w:val="24"/>
          <w:shd w:val="clear" w:color="auto" w:fill="FFFFFF"/>
        </w:rPr>
        <w:t>spoznaje</w:t>
      </w:r>
      <w:r>
        <w:rPr>
          <w:sz w:val="24"/>
          <w:szCs w:val="24"/>
          <w:shd w:val="clear" w:color="auto" w:fill="FFFFFF"/>
        </w:rPr>
        <w:t xml:space="preserve"> i ljubavi; sretni možemo biti samo ako u sredinu stavimo čovjeka koji treba Božju ljubav po nama</w:t>
      </w:r>
      <w:r w:rsidR="00E90715">
        <w:rPr>
          <w:sz w:val="24"/>
          <w:szCs w:val="24"/>
          <w:shd w:val="clear" w:color="auto" w:fill="FFFFFF"/>
        </w:rPr>
        <w:t>, to jest</w:t>
      </w:r>
      <w:r>
        <w:rPr>
          <w:sz w:val="24"/>
          <w:szCs w:val="24"/>
          <w:shd w:val="clear" w:color="auto" w:fill="FFFFFF"/>
        </w:rPr>
        <w:t xml:space="preserve"> lijek </w:t>
      </w:r>
      <w:r w:rsidR="001C2784">
        <w:rPr>
          <w:sz w:val="24"/>
          <w:szCs w:val="24"/>
          <w:shd w:val="clear" w:color="auto" w:fill="FFFFFF"/>
        </w:rPr>
        <w:t>koji primamo u euharistijskome daru.</w:t>
      </w:r>
    </w:p>
    <w:p w:rsidR="00B01023" w:rsidRPr="00456FC0" w:rsidRDefault="00B01023" w:rsidP="00456FC0">
      <w:pPr>
        <w:spacing w:after="0" w:line="288" w:lineRule="auto"/>
        <w:rPr>
          <w:sz w:val="24"/>
          <w:szCs w:val="24"/>
          <w:shd w:val="clear" w:color="auto" w:fill="FFFFFF"/>
        </w:rPr>
      </w:pPr>
      <w:r w:rsidRPr="00456FC0">
        <w:rPr>
          <w:sz w:val="24"/>
          <w:szCs w:val="24"/>
          <w:shd w:val="clear" w:color="auto" w:fill="FFFFFF"/>
        </w:rPr>
        <w:t>Ostanite trajno povezani s Bogom u radosti. To je lijek protiv površnosti. A kao završni poticaj koristim riječi apostola Pavla Solunjanima: „Sve provjeravajte: dobro zadržite, svake se sjene zla klonite!“</w:t>
      </w:r>
    </w:p>
    <w:p w:rsidR="00601B7D" w:rsidRPr="00456FC0" w:rsidRDefault="00B01023" w:rsidP="00456FC0">
      <w:pPr>
        <w:spacing w:after="0" w:line="288" w:lineRule="auto"/>
        <w:rPr>
          <w:sz w:val="24"/>
          <w:szCs w:val="24"/>
          <w:shd w:val="clear" w:color="auto" w:fill="FFFFFF"/>
        </w:rPr>
      </w:pPr>
      <w:r w:rsidRPr="00456FC0">
        <w:rPr>
          <w:sz w:val="24"/>
          <w:szCs w:val="24"/>
          <w:shd w:val="clear" w:color="auto" w:fill="FFFFFF"/>
        </w:rPr>
        <w:t>Amen.</w:t>
      </w:r>
    </w:p>
    <w:p w:rsidR="00A97E01" w:rsidRPr="00456FC0" w:rsidRDefault="00A97E01" w:rsidP="00456FC0">
      <w:pPr>
        <w:spacing w:after="0" w:line="288" w:lineRule="auto"/>
        <w:rPr>
          <w:sz w:val="24"/>
          <w:szCs w:val="24"/>
          <w:shd w:val="clear" w:color="auto" w:fill="FFFFFF"/>
        </w:rPr>
      </w:pPr>
    </w:p>
    <w:sectPr w:rsidR="00A97E01" w:rsidRPr="00456FC0" w:rsidSect="001643F0">
      <w:footerReference w:type="default" r:id="rId9"/>
      <w:pgSz w:w="11906" w:h="16838"/>
      <w:pgMar w:top="1304"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69D" w:rsidRDefault="0088169D" w:rsidP="009E1BC2">
      <w:pPr>
        <w:spacing w:after="0" w:line="240" w:lineRule="auto"/>
      </w:pPr>
      <w:r>
        <w:separator/>
      </w:r>
    </w:p>
  </w:endnote>
  <w:endnote w:type="continuationSeparator" w:id="0">
    <w:p w:rsidR="0088169D" w:rsidRDefault="0088169D" w:rsidP="009E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661424"/>
      <w:docPartObj>
        <w:docPartGallery w:val="Page Numbers (Bottom of Page)"/>
        <w:docPartUnique/>
      </w:docPartObj>
    </w:sdtPr>
    <w:sdtEndPr/>
    <w:sdtContent>
      <w:p w:rsidR="009E1BC2" w:rsidRDefault="009E1BC2">
        <w:pPr>
          <w:pStyle w:val="Podnoj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69D" w:rsidRDefault="0088169D" w:rsidP="009E1BC2">
      <w:pPr>
        <w:spacing w:after="0" w:line="240" w:lineRule="auto"/>
      </w:pPr>
      <w:r>
        <w:separator/>
      </w:r>
    </w:p>
  </w:footnote>
  <w:footnote w:type="continuationSeparator" w:id="0">
    <w:p w:rsidR="0088169D" w:rsidRDefault="0088169D" w:rsidP="009E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7A"/>
    <w:rsid w:val="00020FC0"/>
    <w:rsid w:val="00026C58"/>
    <w:rsid w:val="000318D6"/>
    <w:rsid w:val="00057FBC"/>
    <w:rsid w:val="0009597A"/>
    <w:rsid w:val="001520AE"/>
    <w:rsid w:val="001643F0"/>
    <w:rsid w:val="00177184"/>
    <w:rsid w:val="00195EEB"/>
    <w:rsid w:val="001C2784"/>
    <w:rsid w:val="002947E0"/>
    <w:rsid w:val="002B62A0"/>
    <w:rsid w:val="002F09ED"/>
    <w:rsid w:val="00303728"/>
    <w:rsid w:val="00380174"/>
    <w:rsid w:val="00456FC0"/>
    <w:rsid w:val="004728F9"/>
    <w:rsid w:val="00477BD6"/>
    <w:rsid w:val="0059331C"/>
    <w:rsid w:val="005D2533"/>
    <w:rsid w:val="00601B7D"/>
    <w:rsid w:val="00634E7E"/>
    <w:rsid w:val="006E2309"/>
    <w:rsid w:val="006E4B3E"/>
    <w:rsid w:val="00716047"/>
    <w:rsid w:val="007A1DCA"/>
    <w:rsid w:val="007F3909"/>
    <w:rsid w:val="00874C7A"/>
    <w:rsid w:val="0088169D"/>
    <w:rsid w:val="008B01F1"/>
    <w:rsid w:val="00940499"/>
    <w:rsid w:val="0094717D"/>
    <w:rsid w:val="00981EB6"/>
    <w:rsid w:val="009979DD"/>
    <w:rsid w:val="009E1BC2"/>
    <w:rsid w:val="00A53BF0"/>
    <w:rsid w:val="00A97E01"/>
    <w:rsid w:val="00AF1CF6"/>
    <w:rsid w:val="00B01023"/>
    <w:rsid w:val="00B03592"/>
    <w:rsid w:val="00B64108"/>
    <w:rsid w:val="00CF4ABC"/>
    <w:rsid w:val="00D313DB"/>
    <w:rsid w:val="00D85981"/>
    <w:rsid w:val="00DA7CFC"/>
    <w:rsid w:val="00DD7103"/>
    <w:rsid w:val="00DE60EB"/>
    <w:rsid w:val="00E300ED"/>
    <w:rsid w:val="00E609F8"/>
    <w:rsid w:val="00E81CD7"/>
    <w:rsid w:val="00E90715"/>
    <w:rsid w:val="00EA4ED9"/>
    <w:rsid w:val="00EB163E"/>
    <w:rsid w:val="00F220DC"/>
    <w:rsid w:val="00FC39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F5C6"/>
  <w15:chartTrackingRefBased/>
  <w15:docId w15:val="{85C1400D-8979-412B-BFF9-ACAFD14A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4C7A"/>
    <w:pPr>
      <w:spacing w:after="80" w:line="360" w:lineRule="auto"/>
      <w:ind w:firstLine="709"/>
      <w:jc w:val="both"/>
    </w:pPr>
    <w:rPr>
      <w:rFonts w:ascii="Book Antiqua" w:hAnsi="Book Antiqua"/>
      <w:sz w:val="25"/>
    </w:rPr>
  </w:style>
  <w:style w:type="paragraph" w:styleId="Naslov1">
    <w:name w:val="heading 1"/>
    <w:basedOn w:val="Normal"/>
    <w:link w:val="Naslov1Char"/>
    <w:uiPriority w:val="9"/>
    <w:qFormat/>
    <w:rsid w:val="00D85981"/>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85981"/>
    <w:rPr>
      <w:rFonts w:ascii="Times New Roman" w:eastAsia="Times New Roman" w:hAnsi="Times New Roman" w:cs="Times New Roman"/>
      <w:b/>
      <w:bCs/>
      <w:kern w:val="36"/>
      <w:sz w:val="48"/>
      <w:szCs w:val="48"/>
      <w:lang w:eastAsia="hr-HR"/>
    </w:rPr>
  </w:style>
  <w:style w:type="paragraph" w:styleId="StandardWeb">
    <w:name w:val="Normal (Web)"/>
    <w:basedOn w:val="Normal"/>
    <w:uiPriority w:val="99"/>
    <w:semiHidden/>
    <w:unhideWhenUsed/>
    <w:rsid w:val="00D85981"/>
    <w:pPr>
      <w:spacing w:before="100" w:beforeAutospacing="1" w:after="100" w:afterAutospacing="1" w:line="240" w:lineRule="auto"/>
      <w:ind w:firstLine="0"/>
      <w:jc w:val="left"/>
    </w:pPr>
    <w:rPr>
      <w:rFonts w:ascii="Times New Roman" w:eastAsia="Times New Roman" w:hAnsi="Times New Roman" w:cs="Times New Roman"/>
      <w:sz w:val="24"/>
      <w:szCs w:val="24"/>
      <w:lang w:eastAsia="hr-HR"/>
    </w:rPr>
  </w:style>
  <w:style w:type="paragraph" w:customStyle="1" w:styleId="c-articleparagraph">
    <w:name w:val="c-article_paragraph"/>
    <w:basedOn w:val="Normal"/>
    <w:rsid w:val="00E81CD7"/>
    <w:pPr>
      <w:spacing w:before="100" w:beforeAutospacing="1" w:after="100" w:afterAutospacing="1" w:line="240" w:lineRule="auto"/>
      <w:ind w:firstLine="0"/>
      <w:jc w:val="left"/>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E81CD7"/>
    <w:rPr>
      <w:i/>
      <w:iCs/>
    </w:rPr>
  </w:style>
  <w:style w:type="character" w:styleId="Hiperveza">
    <w:name w:val="Hyperlink"/>
    <w:basedOn w:val="Zadanifontodlomka"/>
    <w:uiPriority w:val="99"/>
    <w:unhideWhenUsed/>
    <w:rsid w:val="00E81CD7"/>
    <w:rPr>
      <w:color w:val="0000FF"/>
      <w:u w:val="single"/>
    </w:rPr>
  </w:style>
  <w:style w:type="paragraph" w:styleId="Odlomakpopisa">
    <w:name w:val="List Paragraph"/>
    <w:basedOn w:val="Normal"/>
    <w:uiPriority w:val="34"/>
    <w:qFormat/>
    <w:rsid w:val="00380174"/>
    <w:pPr>
      <w:ind w:left="720"/>
      <w:contextualSpacing/>
    </w:pPr>
  </w:style>
  <w:style w:type="paragraph" w:styleId="Zaglavlje">
    <w:name w:val="header"/>
    <w:basedOn w:val="Normal"/>
    <w:link w:val="ZaglavljeChar"/>
    <w:uiPriority w:val="99"/>
    <w:unhideWhenUsed/>
    <w:rsid w:val="009E1B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1BC2"/>
    <w:rPr>
      <w:rFonts w:ascii="Book Antiqua" w:hAnsi="Book Antiqua"/>
      <w:sz w:val="25"/>
    </w:rPr>
  </w:style>
  <w:style w:type="paragraph" w:styleId="Podnoje">
    <w:name w:val="footer"/>
    <w:basedOn w:val="Normal"/>
    <w:link w:val="PodnojeChar"/>
    <w:uiPriority w:val="99"/>
    <w:unhideWhenUsed/>
    <w:rsid w:val="009E1BC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1BC2"/>
    <w:rPr>
      <w:rFonts w:ascii="Book Antiqua" w:hAnsi="Book Antiqua"/>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267520">
      <w:bodyDiv w:val="1"/>
      <w:marLeft w:val="0"/>
      <w:marRight w:val="0"/>
      <w:marTop w:val="0"/>
      <w:marBottom w:val="0"/>
      <w:divBdr>
        <w:top w:val="none" w:sz="0" w:space="0" w:color="auto"/>
        <w:left w:val="none" w:sz="0" w:space="0" w:color="auto"/>
        <w:bottom w:val="none" w:sz="0" w:space="0" w:color="auto"/>
        <w:right w:val="none" w:sz="0" w:space="0" w:color="auto"/>
      </w:divBdr>
      <w:divsChild>
        <w:div w:id="1438254619">
          <w:marLeft w:val="0"/>
          <w:marRight w:val="0"/>
          <w:marTop w:val="0"/>
          <w:marBottom w:val="0"/>
          <w:divBdr>
            <w:top w:val="none" w:sz="0" w:space="0" w:color="auto"/>
            <w:left w:val="none" w:sz="0" w:space="0" w:color="auto"/>
            <w:bottom w:val="none" w:sz="0" w:space="0" w:color="auto"/>
            <w:right w:val="none" w:sz="0" w:space="0" w:color="auto"/>
          </w:divBdr>
          <w:divsChild>
            <w:div w:id="445851771">
              <w:marLeft w:val="0"/>
              <w:marRight w:val="0"/>
              <w:marTop w:val="0"/>
              <w:marBottom w:val="0"/>
              <w:divBdr>
                <w:top w:val="none" w:sz="0" w:space="0" w:color="auto"/>
                <w:left w:val="none" w:sz="0" w:space="0" w:color="auto"/>
                <w:bottom w:val="none" w:sz="0" w:space="0" w:color="auto"/>
                <w:right w:val="none" w:sz="0" w:space="0" w:color="auto"/>
              </w:divBdr>
            </w:div>
            <w:div w:id="4594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1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wikipedia.org/wiki/62" TargetMode="External"/><Relationship Id="rId3" Type="http://schemas.openxmlformats.org/officeDocument/2006/relationships/webSettings" Target="webSettings.xml"/><Relationship Id="rId7" Type="http://schemas.openxmlformats.org/officeDocument/2006/relationships/hyperlink" Target="https://hr.wikipedia.org/wiki/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wikipedia.org/wiki/Ri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4</Pages>
  <Words>1645</Words>
  <Characters>9379</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Šaško</dc:creator>
  <cp:keywords/>
  <dc:description/>
  <cp:lastModifiedBy>Ivan Šaško</cp:lastModifiedBy>
  <cp:revision>38</cp:revision>
  <cp:lastPrinted>2019-09-09T07:51:00Z</cp:lastPrinted>
  <dcterms:created xsi:type="dcterms:W3CDTF">2019-09-05T16:18:00Z</dcterms:created>
  <dcterms:modified xsi:type="dcterms:W3CDTF">2019-09-09T13:36:00Z</dcterms:modified>
</cp:coreProperties>
</file>